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11C95" w14:textId="77777777" w:rsidR="00F25191" w:rsidRPr="00F25191" w:rsidRDefault="00F25191" w:rsidP="00CB793A">
      <w:pPr>
        <w:rPr>
          <w:rFonts w:ascii="Calibri" w:hAnsi="Calibri" w:cs="Calibri"/>
          <w:sz w:val="24"/>
          <w:szCs w:val="24"/>
        </w:rPr>
      </w:pPr>
      <w:r w:rsidRPr="00F25191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6A217232" wp14:editId="2026DABB">
            <wp:extent cx="1914102" cy="777126"/>
            <wp:effectExtent l="19050" t="0" r="0" b="0"/>
            <wp:docPr id="1" name="Picture 0" descr="2015_FINAL empfirst_logo_F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FINAL empfirst_logo_FL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0701" cy="7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A9FC9" w14:textId="0DA2075C" w:rsidR="00CB793A" w:rsidRPr="00F25191" w:rsidRDefault="00CB793A" w:rsidP="00CB793A">
      <w:pPr>
        <w:rPr>
          <w:rFonts w:ascii="Calibri" w:hAnsi="Calibri" w:cs="Calibri"/>
          <w:b/>
          <w:sz w:val="24"/>
          <w:szCs w:val="24"/>
        </w:rPr>
      </w:pPr>
      <w:r w:rsidRPr="00F25191">
        <w:rPr>
          <w:rFonts w:ascii="Calibri" w:hAnsi="Calibri" w:cs="Calibri"/>
          <w:b/>
          <w:sz w:val="24"/>
          <w:szCs w:val="24"/>
        </w:rPr>
        <w:t>Employment First Success Stories: Employment Services</w:t>
      </w:r>
    </w:p>
    <w:p w14:paraId="508671A3" w14:textId="34B6FBA0" w:rsidR="00CB793A" w:rsidRPr="00F25191" w:rsidRDefault="00EC1C6E" w:rsidP="00CB793A">
      <w:pPr>
        <w:rPr>
          <w:rFonts w:ascii="Calibri" w:hAnsi="Calibri" w:cs="Calibri"/>
          <w:i/>
          <w:sz w:val="24"/>
          <w:szCs w:val="24"/>
        </w:rPr>
      </w:pPr>
      <w:r w:rsidRPr="00F25191">
        <w:rPr>
          <w:rFonts w:ascii="Calibri" w:hAnsi="Calibri" w:cs="Calibri"/>
          <w:i/>
          <w:sz w:val="24"/>
          <w:szCs w:val="24"/>
        </w:rPr>
        <w:t>Division of Blind Services: Employment Placement Specialists and Counselors Meeting</w:t>
      </w:r>
      <w:r w:rsidR="00A95554" w:rsidRPr="00F25191">
        <w:rPr>
          <w:rFonts w:ascii="Calibri" w:hAnsi="Calibri" w:cs="Calibri"/>
          <w:i/>
          <w:sz w:val="24"/>
          <w:szCs w:val="24"/>
        </w:rPr>
        <w:t xml:space="preserve"> </w:t>
      </w:r>
      <w:r w:rsidRPr="00F25191">
        <w:rPr>
          <w:rFonts w:ascii="Calibri" w:hAnsi="Calibri" w:cs="Calibri"/>
          <w:i/>
          <w:sz w:val="24"/>
          <w:szCs w:val="24"/>
        </w:rPr>
        <w:t>Regularly to Improve Employment Services</w:t>
      </w:r>
    </w:p>
    <w:p w14:paraId="615767FD" w14:textId="77777777" w:rsidR="00505395" w:rsidRPr="00F25191" w:rsidRDefault="003C0856" w:rsidP="00CB793A">
      <w:pPr>
        <w:rPr>
          <w:rFonts w:ascii="Calibri" w:hAnsi="Calibri" w:cs="Calibri"/>
          <w:sz w:val="24"/>
          <w:szCs w:val="24"/>
        </w:rPr>
      </w:pPr>
      <w:r w:rsidRPr="00F25191">
        <w:rPr>
          <w:rFonts w:ascii="Calibri" w:hAnsi="Calibri" w:cs="Calibri"/>
          <w:sz w:val="24"/>
          <w:szCs w:val="24"/>
        </w:rPr>
        <w:t xml:space="preserve">Each person served by Florida’s Division of Blind Services (DBS) works with a counselor to determine how much assistance he or she </w:t>
      </w:r>
      <w:proofErr w:type="gramStart"/>
      <w:r w:rsidRPr="00F25191">
        <w:rPr>
          <w:rFonts w:ascii="Calibri" w:hAnsi="Calibri" w:cs="Calibri"/>
          <w:sz w:val="24"/>
          <w:szCs w:val="24"/>
        </w:rPr>
        <w:t>needs</w:t>
      </w:r>
      <w:proofErr w:type="gramEnd"/>
      <w:r w:rsidRPr="00F25191">
        <w:rPr>
          <w:rFonts w:ascii="Calibri" w:hAnsi="Calibri" w:cs="Calibri"/>
          <w:sz w:val="24"/>
          <w:szCs w:val="24"/>
        </w:rPr>
        <w:t xml:space="preserve"> and which supports and services are best for his or her life. </w:t>
      </w:r>
      <w:r w:rsidR="004723EA" w:rsidRPr="00F25191">
        <w:rPr>
          <w:rFonts w:ascii="Calibri" w:hAnsi="Calibri" w:cs="Calibri"/>
          <w:sz w:val="24"/>
          <w:szCs w:val="24"/>
        </w:rPr>
        <w:t xml:space="preserve">Counselors have helped many DBS clients adapt to living with blindness or visual impairment and regain confidence in their abilities. </w:t>
      </w:r>
    </w:p>
    <w:p w14:paraId="43E2EEF3" w14:textId="21472D7E" w:rsidR="008C05E4" w:rsidRPr="00F25191" w:rsidRDefault="007511BE" w:rsidP="00CB793A">
      <w:pPr>
        <w:rPr>
          <w:rFonts w:ascii="Calibri" w:hAnsi="Calibri" w:cs="Calibri"/>
          <w:sz w:val="24"/>
          <w:szCs w:val="24"/>
        </w:rPr>
      </w:pPr>
      <w:r w:rsidRPr="00F25191">
        <w:rPr>
          <w:rFonts w:ascii="Calibri" w:hAnsi="Calibri" w:cs="Calibri"/>
          <w:sz w:val="24"/>
          <w:szCs w:val="24"/>
        </w:rPr>
        <w:t>Until a couple of years ago,</w:t>
      </w:r>
      <w:r w:rsidR="006E5ECB" w:rsidRPr="00F25191">
        <w:rPr>
          <w:rFonts w:ascii="Calibri" w:hAnsi="Calibri" w:cs="Calibri"/>
          <w:sz w:val="24"/>
          <w:szCs w:val="24"/>
        </w:rPr>
        <w:t xml:space="preserve"> </w:t>
      </w:r>
      <w:r w:rsidR="004109DC" w:rsidRPr="00F25191">
        <w:rPr>
          <w:rFonts w:ascii="Calibri" w:hAnsi="Calibri" w:cs="Calibri"/>
          <w:sz w:val="24"/>
          <w:szCs w:val="24"/>
        </w:rPr>
        <w:t xml:space="preserve">the counselors did not work closely with the </w:t>
      </w:r>
      <w:r w:rsidR="00FE54A9" w:rsidRPr="00F25191">
        <w:rPr>
          <w:rFonts w:ascii="Calibri" w:hAnsi="Calibri" w:cs="Calibri"/>
          <w:sz w:val="24"/>
          <w:szCs w:val="24"/>
        </w:rPr>
        <w:t>employment placement spe</w:t>
      </w:r>
      <w:r w:rsidR="00505395" w:rsidRPr="00F25191">
        <w:rPr>
          <w:rFonts w:ascii="Calibri" w:hAnsi="Calibri" w:cs="Calibri"/>
          <w:sz w:val="24"/>
          <w:szCs w:val="24"/>
        </w:rPr>
        <w:t>c</w:t>
      </w:r>
      <w:r w:rsidR="00FE54A9" w:rsidRPr="00F25191">
        <w:rPr>
          <w:rFonts w:ascii="Calibri" w:hAnsi="Calibri" w:cs="Calibri"/>
          <w:sz w:val="24"/>
          <w:szCs w:val="24"/>
        </w:rPr>
        <w:t>ialists (EPSs)</w:t>
      </w:r>
      <w:r w:rsidR="00505395" w:rsidRPr="00F25191">
        <w:rPr>
          <w:rFonts w:ascii="Calibri" w:hAnsi="Calibri" w:cs="Calibri"/>
          <w:sz w:val="24"/>
          <w:szCs w:val="24"/>
        </w:rPr>
        <w:t xml:space="preserve">, </w:t>
      </w:r>
      <w:r w:rsidR="004109DC" w:rsidRPr="00F25191">
        <w:rPr>
          <w:rFonts w:ascii="Calibri" w:hAnsi="Calibri" w:cs="Calibri"/>
          <w:sz w:val="24"/>
          <w:szCs w:val="24"/>
        </w:rPr>
        <w:t xml:space="preserve">also employed by DBS, </w:t>
      </w:r>
      <w:r w:rsidR="000910FB" w:rsidRPr="00F25191">
        <w:rPr>
          <w:rFonts w:ascii="Calibri" w:hAnsi="Calibri" w:cs="Calibri"/>
          <w:sz w:val="24"/>
          <w:szCs w:val="24"/>
        </w:rPr>
        <w:t xml:space="preserve">to </w:t>
      </w:r>
      <w:r w:rsidR="00505395" w:rsidRPr="00F25191">
        <w:rPr>
          <w:rFonts w:ascii="Calibri" w:hAnsi="Calibri" w:cs="Calibri"/>
          <w:sz w:val="24"/>
          <w:szCs w:val="24"/>
        </w:rPr>
        <w:t>who</w:t>
      </w:r>
      <w:r w:rsidR="000910FB" w:rsidRPr="00F25191">
        <w:rPr>
          <w:rFonts w:ascii="Calibri" w:hAnsi="Calibri" w:cs="Calibri"/>
          <w:sz w:val="24"/>
          <w:szCs w:val="24"/>
        </w:rPr>
        <w:t>m</w:t>
      </w:r>
      <w:r w:rsidR="00505395" w:rsidRPr="00F25191">
        <w:rPr>
          <w:rFonts w:ascii="Calibri" w:hAnsi="Calibri" w:cs="Calibri"/>
          <w:sz w:val="24"/>
          <w:szCs w:val="24"/>
        </w:rPr>
        <w:t xml:space="preserve"> </w:t>
      </w:r>
      <w:r w:rsidR="000910FB" w:rsidRPr="00F25191">
        <w:rPr>
          <w:rFonts w:ascii="Calibri" w:hAnsi="Calibri" w:cs="Calibri"/>
          <w:sz w:val="24"/>
          <w:szCs w:val="24"/>
        </w:rPr>
        <w:t xml:space="preserve">they </w:t>
      </w:r>
      <w:r w:rsidR="00505395" w:rsidRPr="00F25191">
        <w:rPr>
          <w:rFonts w:ascii="Calibri" w:hAnsi="Calibri" w:cs="Calibri"/>
          <w:sz w:val="24"/>
          <w:szCs w:val="24"/>
        </w:rPr>
        <w:t xml:space="preserve">would </w:t>
      </w:r>
      <w:r w:rsidR="000910FB" w:rsidRPr="00F25191">
        <w:rPr>
          <w:rFonts w:ascii="Calibri" w:hAnsi="Calibri" w:cs="Calibri"/>
          <w:sz w:val="24"/>
          <w:szCs w:val="24"/>
        </w:rPr>
        <w:t xml:space="preserve">refer job seekers. The EPSs would then take on the responsibility of helping the job seekers </w:t>
      </w:r>
      <w:r w:rsidR="00505395" w:rsidRPr="00F25191">
        <w:rPr>
          <w:rFonts w:ascii="Calibri" w:hAnsi="Calibri" w:cs="Calibri"/>
          <w:sz w:val="24"/>
          <w:szCs w:val="24"/>
        </w:rPr>
        <w:t xml:space="preserve">find employment. </w:t>
      </w:r>
      <w:r w:rsidR="007E05D4" w:rsidRPr="00F25191">
        <w:rPr>
          <w:rFonts w:ascii="Calibri" w:hAnsi="Calibri" w:cs="Calibri"/>
          <w:sz w:val="24"/>
          <w:szCs w:val="24"/>
        </w:rPr>
        <w:t xml:space="preserve">In many instances, counselors </w:t>
      </w:r>
      <w:r w:rsidR="007E69C8" w:rsidRPr="00F25191">
        <w:rPr>
          <w:rFonts w:ascii="Calibri" w:hAnsi="Calibri" w:cs="Calibri"/>
          <w:sz w:val="24"/>
          <w:szCs w:val="24"/>
        </w:rPr>
        <w:t xml:space="preserve">would </w:t>
      </w:r>
      <w:r w:rsidR="000910FB" w:rsidRPr="00F25191">
        <w:rPr>
          <w:rFonts w:ascii="Calibri" w:hAnsi="Calibri" w:cs="Calibri"/>
          <w:sz w:val="24"/>
          <w:szCs w:val="24"/>
        </w:rPr>
        <w:t xml:space="preserve">be brought into job situations to help people </w:t>
      </w:r>
      <w:r w:rsidR="007E05D4" w:rsidRPr="00F25191">
        <w:rPr>
          <w:rFonts w:ascii="Calibri" w:hAnsi="Calibri" w:cs="Calibri"/>
          <w:sz w:val="24"/>
          <w:szCs w:val="24"/>
        </w:rPr>
        <w:t>maintain employment</w:t>
      </w:r>
      <w:r w:rsidR="004109DC" w:rsidRPr="00F25191">
        <w:rPr>
          <w:rFonts w:ascii="Calibri" w:hAnsi="Calibri" w:cs="Calibri"/>
          <w:sz w:val="24"/>
          <w:szCs w:val="24"/>
        </w:rPr>
        <w:t xml:space="preserve"> by helping them </w:t>
      </w:r>
      <w:r w:rsidR="00007477" w:rsidRPr="00F25191">
        <w:rPr>
          <w:rFonts w:ascii="Calibri" w:hAnsi="Calibri" w:cs="Calibri"/>
          <w:sz w:val="24"/>
          <w:szCs w:val="24"/>
        </w:rPr>
        <w:t xml:space="preserve">become oriented to workplaces and obtain any needed </w:t>
      </w:r>
      <w:r w:rsidR="004109DC" w:rsidRPr="00F25191">
        <w:rPr>
          <w:rFonts w:ascii="Calibri" w:hAnsi="Calibri" w:cs="Calibri"/>
          <w:sz w:val="24"/>
          <w:szCs w:val="24"/>
        </w:rPr>
        <w:t>accommodations</w:t>
      </w:r>
      <w:r w:rsidR="00007477" w:rsidRPr="00F25191">
        <w:rPr>
          <w:rFonts w:ascii="Calibri" w:hAnsi="Calibri" w:cs="Calibri"/>
          <w:sz w:val="24"/>
          <w:szCs w:val="24"/>
        </w:rPr>
        <w:t xml:space="preserve"> and natural supports</w:t>
      </w:r>
      <w:r w:rsidR="004109DC" w:rsidRPr="00F25191">
        <w:rPr>
          <w:rFonts w:ascii="Calibri" w:hAnsi="Calibri" w:cs="Calibri"/>
          <w:sz w:val="24"/>
          <w:szCs w:val="24"/>
        </w:rPr>
        <w:t>.</w:t>
      </w:r>
      <w:r w:rsidR="007E69C8" w:rsidRPr="00F25191">
        <w:rPr>
          <w:rFonts w:ascii="Calibri" w:hAnsi="Calibri" w:cs="Calibri"/>
          <w:sz w:val="24"/>
          <w:szCs w:val="24"/>
        </w:rPr>
        <w:t xml:space="preserve"> </w:t>
      </w:r>
    </w:p>
    <w:p w14:paraId="55A9F13A" w14:textId="02B6683C" w:rsidR="00207EDE" w:rsidRPr="00F25191" w:rsidRDefault="007E69C8" w:rsidP="00CB793A">
      <w:pPr>
        <w:rPr>
          <w:rFonts w:ascii="Calibri" w:hAnsi="Calibri" w:cs="Calibri"/>
          <w:sz w:val="24"/>
          <w:szCs w:val="24"/>
        </w:rPr>
      </w:pPr>
      <w:r w:rsidRPr="00F25191">
        <w:rPr>
          <w:rFonts w:ascii="Calibri" w:hAnsi="Calibri" w:cs="Calibri"/>
          <w:sz w:val="24"/>
          <w:szCs w:val="24"/>
        </w:rPr>
        <w:t xml:space="preserve">Counselors and EPSs would have one-on-one meetings from time to time </w:t>
      </w:r>
      <w:r w:rsidR="007511BE" w:rsidRPr="00F25191">
        <w:rPr>
          <w:rFonts w:ascii="Calibri" w:hAnsi="Calibri" w:cs="Calibri"/>
          <w:sz w:val="24"/>
          <w:szCs w:val="24"/>
        </w:rPr>
        <w:t xml:space="preserve">to discuss </w:t>
      </w:r>
      <w:r w:rsidRPr="00F25191">
        <w:rPr>
          <w:rFonts w:ascii="Calibri" w:hAnsi="Calibri" w:cs="Calibri"/>
          <w:sz w:val="24"/>
          <w:szCs w:val="24"/>
        </w:rPr>
        <w:t xml:space="preserve">job seekers’ </w:t>
      </w:r>
      <w:r w:rsidR="007511BE" w:rsidRPr="00F25191">
        <w:rPr>
          <w:rFonts w:ascii="Calibri" w:hAnsi="Calibri" w:cs="Calibri"/>
          <w:sz w:val="24"/>
          <w:szCs w:val="24"/>
        </w:rPr>
        <w:t xml:space="preserve">progress and brainstorm work opportunities. </w:t>
      </w:r>
      <w:r w:rsidR="00505395" w:rsidRPr="00F25191">
        <w:rPr>
          <w:rFonts w:ascii="Calibri" w:hAnsi="Calibri" w:cs="Calibri"/>
          <w:sz w:val="24"/>
          <w:szCs w:val="24"/>
        </w:rPr>
        <w:t>However, as much as they want</w:t>
      </w:r>
      <w:r w:rsidRPr="00F25191">
        <w:rPr>
          <w:rFonts w:ascii="Calibri" w:hAnsi="Calibri" w:cs="Calibri"/>
          <w:sz w:val="24"/>
          <w:szCs w:val="24"/>
        </w:rPr>
        <w:t>ed</w:t>
      </w:r>
      <w:r w:rsidR="00505395" w:rsidRPr="00F25191">
        <w:rPr>
          <w:rFonts w:ascii="Calibri" w:hAnsi="Calibri" w:cs="Calibri"/>
          <w:sz w:val="24"/>
          <w:szCs w:val="24"/>
        </w:rPr>
        <w:t xml:space="preserve"> to help the </w:t>
      </w:r>
      <w:r w:rsidRPr="00F25191">
        <w:rPr>
          <w:rFonts w:ascii="Calibri" w:hAnsi="Calibri" w:cs="Calibri"/>
          <w:sz w:val="24"/>
          <w:szCs w:val="24"/>
        </w:rPr>
        <w:t xml:space="preserve">job seekers </w:t>
      </w:r>
      <w:r w:rsidR="00505395" w:rsidRPr="00F25191">
        <w:rPr>
          <w:rFonts w:ascii="Calibri" w:hAnsi="Calibri" w:cs="Calibri"/>
          <w:sz w:val="24"/>
          <w:szCs w:val="24"/>
        </w:rPr>
        <w:t xml:space="preserve">succeed in employment, the </w:t>
      </w:r>
      <w:r w:rsidRPr="00F25191">
        <w:rPr>
          <w:rFonts w:ascii="Calibri" w:hAnsi="Calibri" w:cs="Calibri"/>
          <w:sz w:val="24"/>
          <w:szCs w:val="24"/>
        </w:rPr>
        <w:t xml:space="preserve">counselors </w:t>
      </w:r>
      <w:r w:rsidR="00BF784C" w:rsidRPr="00F25191">
        <w:rPr>
          <w:rFonts w:ascii="Calibri" w:hAnsi="Calibri" w:cs="Calibri"/>
          <w:sz w:val="24"/>
          <w:szCs w:val="24"/>
        </w:rPr>
        <w:t xml:space="preserve">had more </w:t>
      </w:r>
      <w:r w:rsidR="00505395" w:rsidRPr="00F25191">
        <w:rPr>
          <w:rFonts w:ascii="Calibri" w:hAnsi="Calibri" w:cs="Calibri"/>
          <w:sz w:val="24"/>
          <w:szCs w:val="24"/>
        </w:rPr>
        <w:t xml:space="preserve">training and experience working </w:t>
      </w:r>
      <w:r w:rsidR="006E5ECB" w:rsidRPr="00F25191">
        <w:rPr>
          <w:rFonts w:ascii="Calibri" w:hAnsi="Calibri" w:cs="Calibri"/>
          <w:sz w:val="24"/>
          <w:szCs w:val="24"/>
        </w:rPr>
        <w:t xml:space="preserve">to prepare </w:t>
      </w:r>
      <w:r w:rsidR="00007477" w:rsidRPr="00F25191">
        <w:rPr>
          <w:rFonts w:ascii="Calibri" w:hAnsi="Calibri" w:cs="Calibri"/>
          <w:sz w:val="24"/>
          <w:szCs w:val="24"/>
        </w:rPr>
        <w:t xml:space="preserve">job </w:t>
      </w:r>
      <w:r w:rsidRPr="00F25191">
        <w:rPr>
          <w:rFonts w:ascii="Calibri" w:hAnsi="Calibri" w:cs="Calibri"/>
          <w:sz w:val="24"/>
          <w:szCs w:val="24"/>
        </w:rPr>
        <w:t>seekers</w:t>
      </w:r>
      <w:r w:rsidR="00BF784C" w:rsidRPr="00F25191">
        <w:rPr>
          <w:rFonts w:ascii="Calibri" w:hAnsi="Calibri" w:cs="Calibri"/>
          <w:sz w:val="24"/>
          <w:szCs w:val="24"/>
        </w:rPr>
        <w:t xml:space="preserve"> </w:t>
      </w:r>
      <w:r w:rsidR="006E5ECB" w:rsidRPr="00F25191">
        <w:rPr>
          <w:rFonts w:ascii="Calibri" w:hAnsi="Calibri" w:cs="Calibri"/>
          <w:sz w:val="24"/>
          <w:szCs w:val="24"/>
        </w:rPr>
        <w:t xml:space="preserve">for employment </w:t>
      </w:r>
      <w:r w:rsidR="00BF784C" w:rsidRPr="00F25191">
        <w:rPr>
          <w:rFonts w:ascii="Calibri" w:hAnsi="Calibri" w:cs="Calibri"/>
          <w:sz w:val="24"/>
          <w:szCs w:val="24"/>
        </w:rPr>
        <w:t xml:space="preserve">than </w:t>
      </w:r>
      <w:r w:rsidR="006E5ECB" w:rsidRPr="00F25191">
        <w:rPr>
          <w:rFonts w:ascii="Calibri" w:hAnsi="Calibri" w:cs="Calibri"/>
          <w:sz w:val="24"/>
          <w:szCs w:val="24"/>
        </w:rPr>
        <w:t>understanding their local labor market</w:t>
      </w:r>
      <w:r w:rsidR="00505395" w:rsidRPr="00F25191">
        <w:rPr>
          <w:rFonts w:ascii="Calibri" w:hAnsi="Calibri" w:cs="Calibri"/>
          <w:sz w:val="24"/>
          <w:szCs w:val="24"/>
        </w:rPr>
        <w:t xml:space="preserve">. </w:t>
      </w:r>
    </w:p>
    <w:p w14:paraId="5999EE97" w14:textId="681DC438" w:rsidR="002705D4" w:rsidRPr="00F25191" w:rsidRDefault="00355798" w:rsidP="00CB793A">
      <w:pPr>
        <w:rPr>
          <w:rFonts w:ascii="Calibri" w:hAnsi="Calibri" w:cs="Calibri"/>
          <w:sz w:val="24"/>
          <w:szCs w:val="24"/>
        </w:rPr>
      </w:pPr>
      <w:r w:rsidRPr="00F25191">
        <w:rPr>
          <w:rFonts w:ascii="Calibri" w:hAnsi="Calibri" w:cs="Calibri"/>
          <w:sz w:val="24"/>
          <w:szCs w:val="24"/>
        </w:rPr>
        <w:t xml:space="preserve">In </w:t>
      </w:r>
      <w:r w:rsidR="00EC125A" w:rsidRPr="00F25191">
        <w:rPr>
          <w:rFonts w:ascii="Calibri" w:hAnsi="Calibri" w:cs="Calibri"/>
          <w:sz w:val="24"/>
          <w:szCs w:val="24"/>
        </w:rPr>
        <w:t xml:space="preserve">2016, </w:t>
      </w:r>
      <w:r w:rsidR="00A903E2" w:rsidRPr="00F25191">
        <w:rPr>
          <w:rFonts w:ascii="Calibri" w:hAnsi="Calibri" w:cs="Calibri"/>
          <w:sz w:val="24"/>
          <w:szCs w:val="24"/>
        </w:rPr>
        <w:t>in line with its strategic plan’s focus on assisting clients to fin</w:t>
      </w:r>
      <w:r w:rsidR="000F245E" w:rsidRPr="00F25191">
        <w:rPr>
          <w:rFonts w:ascii="Calibri" w:hAnsi="Calibri" w:cs="Calibri"/>
          <w:sz w:val="24"/>
          <w:szCs w:val="24"/>
        </w:rPr>
        <w:t>d</w:t>
      </w:r>
      <w:r w:rsidR="00A903E2" w:rsidRPr="00F25191">
        <w:rPr>
          <w:rFonts w:ascii="Calibri" w:hAnsi="Calibri" w:cs="Calibri"/>
          <w:sz w:val="24"/>
          <w:szCs w:val="24"/>
        </w:rPr>
        <w:t xml:space="preserve"> employment, </w:t>
      </w:r>
      <w:r w:rsidR="002B0722" w:rsidRPr="00F25191">
        <w:rPr>
          <w:rFonts w:ascii="Calibri" w:hAnsi="Calibri" w:cs="Calibri"/>
          <w:sz w:val="24"/>
          <w:szCs w:val="24"/>
        </w:rPr>
        <w:t xml:space="preserve">DBS </w:t>
      </w:r>
      <w:r w:rsidR="00FE54A9" w:rsidRPr="00F25191">
        <w:rPr>
          <w:rFonts w:ascii="Calibri" w:hAnsi="Calibri" w:cs="Calibri"/>
          <w:sz w:val="24"/>
          <w:szCs w:val="24"/>
        </w:rPr>
        <w:t xml:space="preserve">made it easier for </w:t>
      </w:r>
      <w:r w:rsidR="00BF784C" w:rsidRPr="00F25191">
        <w:rPr>
          <w:rFonts w:ascii="Calibri" w:hAnsi="Calibri" w:cs="Calibri"/>
          <w:sz w:val="24"/>
          <w:szCs w:val="24"/>
        </w:rPr>
        <w:t xml:space="preserve">counselors and EPSs to work together. </w:t>
      </w:r>
      <w:r w:rsidR="00972436" w:rsidRPr="00F25191">
        <w:rPr>
          <w:rFonts w:ascii="Calibri" w:hAnsi="Calibri" w:cs="Calibri"/>
          <w:sz w:val="24"/>
          <w:szCs w:val="24"/>
        </w:rPr>
        <w:t xml:space="preserve">Under the direction of Stacy Smith, </w:t>
      </w:r>
      <w:r w:rsidR="00470FEB" w:rsidRPr="00F25191">
        <w:rPr>
          <w:rFonts w:ascii="Calibri" w:hAnsi="Calibri" w:cs="Calibri"/>
          <w:sz w:val="24"/>
          <w:szCs w:val="24"/>
        </w:rPr>
        <w:t xml:space="preserve">DBS </w:t>
      </w:r>
      <w:r w:rsidR="006E5ECB" w:rsidRPr="00F25191">
        <w:rPr>
          <w:rFonts w:ascii="Calibri" w:hAnsi="Calibri" w:cs="Calibri"/>
          <w:sz w:val="24"/>
          <w:szCs w:val="24"/>
        </w:rPr>
        <w:t xml:space="preserve">an employee who is the </w:t>
      </w:r>
      <w:r w:rsidR="00FE54A9" w:rsidRPr="00F25191">
        <w:rPr>
          <w:rFonts w:ascii="Calibri" w:hAnsi="Calibri" w:cs="Calibri"/>
          <w:sz w:val="24"/>
          <w:szCs w:val="24"/>
        </w:rPr>
        <w:t xml:space="preserve">statewide business consultant for </w:t>
      </w:r>
      <w:r w:rsidR="00972436" w:rsidRPr="00F25191">
        <w:rPr>
          <w:rFonts w:ascii="Calibri" w:hAnsi="Calibri" w:cs="Calibri"/>
          <w:sz w:val="24"/>
          <w:szCs w:val="24"/>
        </w:rPr>
        <w:t xml:space="preserve">employment services, DBS offices </w:t>
      </w:r>
      <w:bookmarkStart w:id="0" w:name="_GoBack"/>
      <w:r w:rsidR="00972436" w:rsidRPr="00F25191">
        <w:rPr>
          <w:rFonts w:ascii="Calibri" w:hAnsi="Calibri" w:cs="Calibri"/>
          <w:sz w:val="24"/>
          <w:szCs w:val="24"/>
        </w:rPr>
        <w:t xml:space="preserve">throughout Florida </w:t>
      </w:r>
      <w:r w:rsidR="006E5ECB" w:rsidRPr="00F25191">
        <w:rPr>
          <w:rFonts w:ascii="Calibri" w:hAnsi="Calibri" w:cs="Calibri"/>
          <w:sz w:val="24"/>
          <w:szCs w:val="24"/>
        </w:rPr>
        <w:t>were supported to begi</w:t>
      </w:r>
      <w:r w:rsidR="00972436" w:rsidRPr="00F25191">
        <w:rPr>
          <w:rFonts w:ascii="Calibri" w:hAnsi="Calibri" w:cs="Calibri"/>
          <w:sz w:val="24"/>
          <w:szCs w:val="24"/>
        </w:rPr>
        <w:t xml:space="preserve">n holding weekly </w:t>
      </w:r>
      <w:r w:rsidR="00A662FF" w:rsidRPr="00F25191">
        <w:rPr>
          <w:rFonts w:ascii="Calibri" w:hAnsi="Calibri" w:cs="Calibri"/>
          <w:sz w:val="24"/>
          <w:szCs w:val="24"/>
        </w:rPr>
        <w:t xml:space="preserve">EPS business </w:t>
      </w:r>
      <w:r w:rsidR="00972436" w:rsidRPr="00F25191">
        <w:rPr>
          <w:rFonts w:ascii="Calibri" w:hAnsi="Calibri" w:cs="Calibri"/>
          <w:sz w:val="24"/>
          <w:szCs w:val="24"/>
        </w:rPr>
        <w:t>me</w:t>
      </w:r>
      <w:r w:rsidR="00A662FF" w:rsidRPr="00F25191">
        <w:rPr>
          <w:rFonts w:ascii="Calibri" w:hAnsi="Calibri" w:cs="Calibri"/>
          <w:sz w:val="24"/>
          <w:szCs w:val="24"/>
        </w:rPr>
        <w:t>etings</w:t>
      </w:r>
      <w:r w:rsidR="00BF784C" w:rsidRPr="00F25191">
        <w:rPr>
          <w:rFonts w:ascii="Calibri" w:hAnsi="Calibri" w:cs="Calibri"/>
          <w:sz w:val="24"/>
          <w:szCs w:val="24"/>
        </w:rPr>
        <w:t xml:space="preserve"> </w:t>
      </w:r>
      <w:r w:rsidR="00A662FF" w:rsidRPr="00F25191">
        <w:rPr>
          <w:rFonts w:ascii="Calibri" w:hAnsi="Calibri" w:cs="Calibri"/>
          <w:sz w:val="24"/>
          <w:szCs w:val="24"/>
        </w:rPr>
        <w:t xml:space="preserve">attended by </w:t>
      </w:r>
      <w:bookmarkEnd w:id="0"/>
      <w:r w:rsidR="00A662FF" w:rsidRPr="00F25191">
        <w:rPr>
          <w:rFonts w:ascii="Calibri" w:hAnsi="Calibri" w:cs="Calibri"/>
          <w:sz w:val="24"/>
          <w:szCs w:val="24"/>
        </w:rPr>
        <w:t>the EPSs, counselors</w:t>
      </w:r>
      <w:r w:rsidR="002705D4" w:rsidRPr="00F25191">
        <w:rPr>
          <w:rFonts w:ascii="Calibri" w:hAnsi="Calibri" w:cs="Calibri"/>
          <w:sz w:val="24"/>
          <w:szCs w:val="24"/>
        </w:rPr>
        <w:t>,</w:t>
      </w:r>
      <w:r w:rsidR="00A662FF" w:rsidRPr="00F25191">
        <w:rPr>
          <w:rFonts w:ascii="Calibri" w:hAnsi="Calibri" w:cs="Calibri"/>
          <w:sz w:val="24"/>
          <w:szCs w:val="24"/>
        </w:rPr>
        <w:t xml:space="preserve"> and supervisors.</w:t>
      </w:r>
      <w:r w:rsidR="00972436" w:rsidRPr="00F25191">
        <w:rPr>
          <w:rFonts w:ascii="Calibri" w:hAnsi="Calibri" w:cs="Calibri"/>
          <w:sz w:val="24"/>
          <w:szCs w:val="24"/>
        </w:rPr>
        <w:t xml:space="preserve"> </w:t>
      </w:r>
    </w:p>
    <w:p w14:paraId="3021718E" w14:textId="6CA47115" w:rsidR="00972436" w:rsidRPr="00F25191" w:rsidRDefault="00A903E2" w:rsidP="00CB793A">
      <w:pPr>
        <w:rPr>
          <w:rFonts w:ascii="Calibri" w:hAnsi="Calibri" w:cs="Calibri"/>
          <w:sz w:val="24"/>
          <w:szCs w:val="24"/>
        </w:rPr>
      </w:pPr>
      <w:r w:rsidRPr="00F25191">
        <w:rPr>
          <w:rFonts w:ascii="Calibri" w:hAnsi="Calibri" w:cs="Calibri"/>
          <w:sz w:val="24"/>
          <w:szCs w:val="24"/>
        </w:rPr>
        <w:t xml:space="preserve">Ms. Smith </w:t>
      </w:r>
      <w:r w:rsidR="00DE546A" w:rsidRPr="00F25191">
        <w:rPr>
          <w:rFonts w:ascii="Calibri" w:hAnsi="Calibri" w:cs="Calibri"/>
          <w:sz w:val="24"/>
          <w:szCs w:val="24"/>
        </w:rPr>
        <w:t xml:space="preserve">visited </w:t>
      </w:r>
      <w:r w:rsidR="006E5ECB" w:rsidRPr="00F25191">
        <w:rPr>
          <w:rFonts w:ascii="Calibri" w:hAnsi="Calibri" w:cs="Calibri"/>
          <w:sz w:val="24"/>
          <w:szCs w:val="24"/>
        </w:rPr>
        <w:t xml:space="preserve">each </w:t>
      </w:r>
      <w:r w:rsidR="00DE546A" w:rsidRPr="00F25191">
        <w:rPr>
          <w:rFonts w:ascii="Calibri" w:hAnsi="Calibri" w:cs="Calibri"/>
          <w:sz w:val="24"/>
          <w:szCs w:val="24"/>
        </w:rPr>
        <w:t xml:space="preserve">DBS </w:t>
      </w:r>
      <w:r w:rsidR="006E5ECB" w:rsidRPr="00F25191">
        <w:rPr>
          <w:rFonts w:ascii="Calibri" w:hAnsi="Calibri" w:cs="Calibri"/>
          <w:sz w:val="24"/>
          <w:szCs w:val="24"/>
        </w:rPr>
        <w:t xml:space="preserve">district </w:t>
      </w:r>
      <w:r w:rsidR="00DE546A" w:rsidRPr="00F25191">
        <w:rPr>
          <w:rFonts w:ascii="Calibri" w:hAnsi="Calibri" w:cs="Calibri"/>
          <w:sz w:val="24"/>
          <w:szCs w:val="24"/>
        </w:rPr>
        <w:t xml:space="preserve">office and introduced the EPSs and counselors to a blueprint of the new meeting format. </w:t>
      </w:r>
      <w:r w:rsidRPr="00F25191">
        <w:rPr>
          <w:rFonts w:ascii="Calibri" w:hAnsi="Calibri" w:cs="Calibri"/>
          <w:sz w:val="24"/>
          <w:szCs w:val="24"/>
        </w:rPr>
        <w:t xml:space="preserve">She </w:t>
      </w:r>
      <w:r w:rsidR="00A662FF" w:rsidRPr="00F25191">
        <w:rPr>
          <w:rFonts w:ascii="Calibri" w:hAnsi="Calibri" w:cs="Calibri"/>
          <w:sz w:val="24"/>
          <w:szCs w:val="24"/>
        </w:rPr>
        <w:t>shared with these teams that</w:t>
      </w:r>
      <w:r w:rsidRPr="00F25191">
        <w:rPr>
          <w:rFonts w:ascii="Calibri" w:hAnsi="Calibri" w:cs="Calibri"/>
          <w:sz w:val="24"/>
          <w:szCs w:val="24"/>
        </w:rPr>
        <w:t xml:space="preserve"> </w:t>
      </w:r>
      <w:r w:rsidR="00DE546A" w:rsidRPr="00F25191">
        <w:rPr>
          <w:rFonts w:ascii="Calibri" w:hAnsi="Calibri" w:cs="Calibri"/>
          <w:sz w:val="24"/>
          <w:szCs w:val="24"/>
        </w:rPr>
        <w:t>the EPSs w</w:t>
      </w:r>
      <w:r w:rsidRPr="00F25191">
        <w:rPr>
          <w:rFonts w:ascii="Calibri" w:hAnsi="Calibri" w:cs="Calibri"/>
          <w:sz w:val="24"/>
          <w:szCs w:val="24"/>
        </w:rPr>
        <w:t>ould</w:t>
      </w:r>
      <w:r w:rsidR="00DE546A" w:rsidRPr="00F25191">
        <w:rPr>
          <w:rFonts w:ascii="Calibri" w:hAnsi="Calibri" w:cs="Calibri"/>
          <w:sz w:val="24"/>
          <w:szCs w:val="24"/>
        </w:rPr>
        <w:t xml:space="preserve"> lead the meetings </w:t>
      </w:r>
      <w:r w:rsidR="00A662FF" w:rsidRPr="00F25191">
        <w:rPr>
          <w:rFonts w:ascii="Calibri" w:hAnsi="Calibri" w:cs="Calibri"/>
          <w:sz w:val="24"/>
          <w:szCs w:val="24"/>
        </w:rPr>
        <w:t>by</w:t>
      </w:r>
      <w:r w:rsidR="00DE546A" w:rsidRPr="00F25191">
        <w:rPr>
          <w:rFonts w:ascii="Calibri" w:hAnsi="Calibri" w:cs="Calibri"/>
          <w:sz w:val="24"/>
          <w:szCs w:val="24"/>
        </w:rPr>
        <w:t xml:space="preserve"> presenting the latest local labor market </w:t>
      </w:r>
      <w:r w:rsidR="00A662FF" w:rsidRPr="00F25191">
        <w:rPr>
          <w:rFonts w:ascii="Calibri" w:hAnsi="Calibri" w:cs="Calibri"/>
          <w:sz w:val="24"/>
          <w:szCs w:val="24"/>
        </w:rPr>
        <w:t>information</w:t>
      </w:r>
      <w:r w:rsidR="00BF784C" w:rsidRPr="00F25191">
        <w:rPr>
          <w:rFonts w:ascii="Calibri" w:hAnsi="Calibri" w:cs="Calibri"/>
          <w:sz w:val="24"/>
          <w:szCs w:val="24"/>
        </w:rPr>
        <w:t xml:space="preserve"> and </w:t>
      </w:r>
      <w:r w:rsidR="00A662FF" w:rsidRPr="00F25191">
        <w:rPr>
          <w:rFonts w:ascii="Calibri" w:hAnsi="Calibri" w:cs="Calibri"/>
          <w:sz w:val="24"/>
          <w:szCs w:val="24"/>
        </w:rPr>
        <w:t xml:space="preserve">reviewing the list </w:t>
      </w:r>
      <w:r w:rsidR="00BF784C" w:rsidRPr="00F25191">
        <w:rPr>
          <w:rFonts w:ascii="Calibri" w:hAnsi="Calibri" w:cs="Calibri"/>
          <w:sz w:val="24"/>
          <w:szCs w:val="24"/>
        </w:rPr>
        <w:t xml:space="preserve">of job seekers </w:t>
      </w:r>
      <w:r w:rsidR="00D404B2" w:rsidRPr="00F25191">
        <w:rPr>
          <w:rFonts w:ascii="Calibri" w:hAnsi="Calibri" w:cs="Calibri"/>
          <w:sz w:val="24"/>
          <w:szCs w:val="24"/>
        </w:rPr>
        <w:t xml:space="preserve">referred to them by the counselors. From there, the teams would be better able to </w:t>
      </w:r>
      <w:r w:rsidR="00A662FF" w:rsidRPr="00F25191">
        <w:rPr>
          <w:rFonts w:ascii="Calibri" w:hAnsi="Calibri" w:cs="Calibri"/>
          <w:sz w:val="24"/>
          <w:szCs w:val="24"/>
        </w:rPr>
        <w:t>discuss employer contacts, work experiences</w:t>
      </w:r>
      <w:r w:rsidR="00CA4EA6" w:rsidRPr="00F25191">
        <w:rPr>
          <w:rFonts w:ascii="Calibri" w:hAnsi="Calibri" w:cs="Calibri"/>
          <w:sz w:val="24"/>
          <w:szCs w:val="24"/>
        </w:rPr>
        <w:t>,</w:t>
      </w:r>
      <w:r w:rsidR="00A662FF" w:rsidRPr="00F25191">
        <w:rPr>
          <w:rFonts w:ascii="Calibri" w:hAnsi="Calibri" w:cs="Calibri"/>
          <w:sz w:val="24"/>
          <w:szCs w:val="24"/>
        </w:rPr>
        <w:t xml:space="preserve"> and on-the-job training opportunities.</w:t>
      </w:r>
      <w:r w:rsidR="00DE546A" w:rsidRPr="00F25191">
        <w:rPr>
          <w:rFonts w:ascii="Calibri" w:hAnsi="Calibri" w:cs="Calibri"/>
          <w:sz w:val="24"/>
          <w:szCs w:val="24"/>
        </w:rPr>
        <w:t xml:space="preserve">   </w:t>
      </w:r>
    </w:p>
    <w:p w14:paraId="4EEFF619" w14:textId="77777777" w:rsidR="00371B95" w:rsidRPr="00F25191" w:rsidRDefault="00371B95">
      <w:pPr>
        <w:rPr>
          <w:rFonts w:ascii="Calibri" w:hAnsi="Calibri" w:cs="Calibri"/>
          <w:sz w:val="24"/>
          <w:szCs w:val="24"/>
        </w:rPr>
      </w:pPr>
      <w:r w:rsidRPr="00F25191">
        <w:rPr>
          <w:rFonts w:ascii="Calibri" w:hAnsi="Calibri" w:cs="Calibri"/>
          <w:sz w:val="24"/>
          <w:szCs w:val="24"/>
        </w:rPr>
        <w:t>Lessons Learned:</w:t>
      </w:r>
    </w:p>
    <w:p w14:paraId="66C10E72" w14:textId="15F04B5D" w:rsidR="00376BEF" w:rsidRPr="00F25191" w:rsidRDefault="002C3F06">
      <w:pPr>
        <w:rPr>
          <w:rFonts w:ascii="Calibri" w:hAnsi="Calibri" w:cs="Calibri"/>
          <w:sz w:val="24"/>
          <w:szCs w:val="24"/>
        </w:rPr>
      </w:pPr>
      <w:r w:rsidRPr="00F25191">
        <w:rPr>
          <w:rFonts w:ascii="Calibri" w:hAnsi="Calibri" w:cs="Calibri"/>
          <w:sz w:val="24"/>
          <w:szCs w:val="24"/>
        </w:rPr>
        <w:t>According to Ms. Smith, t</w:t>
      </w:r>
      <w:r w:rsidR="00371B95" w:rsidRPr="00F25191">
        <w:rPr>
          <w:rFonts w:ascii="Calibri" w:hAnsi="Calibri" w:cs="Calibri"/>
          <w:sz w:val="24"/>
          <w:szCs w:val="24"/>
        </w:rPr>
        <w:t xml:space="preserve">he weekly meetings between EPSs and counselors have improved employment services. </w:t>
      </w:r>
      <w:r w:rsidR="000367D7" w:rsidRPr="00F25191">
        <w:rPr>
          <w:rFonts w:ascii="Calibri" w:hAnsi="Calibri" w:cs="Calibri"/>
          <w:sz w:val="24"/>
          <w:szCs w:val="24"/>
        </w:rPr>
        <w:t xml:space="preserve">The regularity of the meetings has </w:t>
      </w:r>
      <w:r w:rsidR="00005DF0" w:rsidRPr="00F25191">
        <w:rPr>
          <w:rFonts w:ascii="Calibri" w:hAnsi="Calibri" w:cs="Calibri"/>
          <w:sz w:val="24"/>
          <w:szCs w:val="24"/>
        </w:rPr>
        <w:t xml:space="preserve">built a sense of teamwork between counselors and EPSs. </w:t>
      </w:r>
      <w:r w:rsidR="00376BEF" w:rsidRPr="00F25191">
        <w:rPr>
          <w:rFonts w:ascii="Calibri" w:hAnsi="Calibri" w:cs="Calibri"/>
          <w:sz w:val="24"/>
          <w:szCs w:val="24"/>
        </w:rPr>
        <w:t xml:space="preserve">Holding the meetings in this way allowed people to talk together about what the job seekers were doing or about other work opportunities. </w:t>
      </w:r>
      <w:r w:rsidR="000367D7" w:rsidRPr="00F25191">
        <w:rPr>
          <w:rFonts w:ascii="Calibri" w:hAnsi="Calibri" w:cs="Calibri"/>
          <w:sz w:val="24"/>
          <w:szCs w:val="24"/>
        </w:rPr>
        <w:t xml:space="preserve">The meetings </w:t>
      </w:r>
      <w:r w:rsidR="00005DF0" w:rsidRPr="00F25191">
        <w:rPr>
          <w:rFonts w:ascii="Calibri" w:hAnsi="Calibri" w:cs="Calibri"/>
          <w:sz w:val="24"/>
          <w:szCs w:val="24"/>
        </w:rPr>
        <w:t xml:space="preserve">also </w:t>
      </w:r>
      <w:r w:rsidR="000C61AA" w:rsidRPr="00F25191">
        <w:rPr>
          <w:rFonts w:ascii="Calibri" w:hAnsi="Calibri" w:cs="Calibri"/>
          <w:sz w:val="24"/>
          <w:szCs w:val="24"/>
        </w:rPr>
        <w:t xml:space="preserve">saved </w:t>
      </w:r>
      <w:r w:rsidR="000C61AA" w:rsidRPr="00F25191">
        <w:rPr>
          <w:rFonts w:ascii="Calibri" w:hAnsi="Calibri" w:cs="Calibri"/>
          <w:sz w:val="24"/>
          <w:szCs w:val="24"/>
        </w:rPr>
        <w:lastRenderedPageBreak/>
        <w:t>time for EPSs, who no longer need</w:t>
      </w:r>
      <w:r w:rsidR="0001554D" w:rsidRPr="00F25191">
        <w:rPr>
          <w:rFonts w:ascii="Calibri" w:hAnsi="Calibri" w:cs="Calibri"/>
          <w:sz w:val="24"/>
          <w:szCs w:val="24"/>
        </w:rPr>
        <w:t>ed</w:t>
      </w:r>
      <w:r w:rsidR="000C61AA" w:rsidRPr="00F25191">
        <w:rPr>
          <w:rFonts w:ascii="Calibri" w:hAnsi="Calibri" w:cs="Calibri"/>
          <w:sz w:val="24"/>
          <w:szCs w:val="24"/>
        </w:rPr>
        <w:t xml:space="preserve"> to explain labor market information and employer demands to each counselor one-on-one. </w:t>
      </w:r>
    </w:p>
    <w:p w14:paraId="121489D8" w14:textId="18375793" w:rsidR="00376BEF" w:rsidRPr="00F25191" w:rsidRDefault="000C61AA">
      <w:pPr>
        <w:rPr>
          <w:rFonts w:ascii="Calibri" w:hAnsi="Calibri" w:cs="Calibri"/>
          <w:sz w:val="24"/>
          <w:szCs w:val="24"/>
        </w:rPr>
      </w:pPr>
      <w:r w:rsidRPr="00F25191">
        <w:rPr>
          <w:rFonts w:ascii="Calibri" w:hAnsi="Calibri" w:cs="Calibri"/>
          <w:sz w:val="24"/>
          <w:szCs w:val="24"/>
        </w:rPr>
        <w:t xml:space="preserve">An important </w:t>
      </w:r>
      <w:r w:rsidR="000367D7" w:rsidRPr="00F25191">
        <w:rPr>
          <w:rFonts w:ascii="Calibri" w:hAnsi="Calibri" w:cs="Calibri"/>
          <w:sz w:val="24"/>
          <w:szCs w:val="24"/>
        </w:rPr>
        <w:t xml:space="preserve">reason why the </w:t>
      </w:r>
      <w:r w:rsidRPr="00F25191">
        <w:rPr>
          <w:rFonts w:ascii="Calibri" w:hAnsi="Calibri" w:cs="Calibri"/>
          <w:sz w:val="24"/>
          <w:szCs w:val="24"/>
        </w:rPr>
        <w:t>meeting</w:t>
      </w:r>
      <w:r w:rsidR="000367D7" w:rsidRPr="00F25191">
        <w:rPr>
          <w:rFonts w:ascii="Calibri" w:hAnsi="Calibri" w:cs="Calibri"/>
          <w:sz w:val="24"/>
          <w:szCs w:val="24"/>
        </w:rPr>
        <w:t>s</w:t>
      </w:r>
      <w:r w:rsidRPr="00F25191">
        <w:rPr>
          <w:rFonts w:ascii="Calibri" w:hAnsi="Calibri" w:cs="Calibri"/>
          <w:sz w:val="24"/>
          <w:szCs w:val="24"/>
        </w:rPr>
        <w:t xml:space="preserve"> </w:t>
      </w:r>
      <w:r w:rsidR="000367D7" w:rsidRPr="00F25191">
        <w:rPr>
          <w:rFonts w:ascii="Calibri" w:hAnsi="Calibri" w:cs="Calibri"/>
          <w:sz w:val="24"/>
          <w:szCs w:val="24"/>
        </w:rPr>
        <w:t xml:space="preserve">have been so effective is </w:t>
      </w:r>
      <w:r w:rsidRPr="00F25191">
        <w:rPr>
          <w:rFonts w:ascii="Calibri" w:hAnsi="Calibri" w:cs="Calibri"/>
          <w:sz w:val="24"/>
          <w:szCs w:val="24"/>
        </w:rPr>
        <w:t>th</w:t>
      </w:r>
      <w:r w:rsidR="00E32A7B" w:rsidRPr="00F25191">
        <w:rPr>
          <w:rFonts w:ascii="Calibri" w:hAnsi="Calibri" w:cs="Calibri"/>
          <w:sz w:val="24"/>
          <w:szCs w:val="24"/>
        </w:rPr>
        <w:t xml:space="preserve">at </w:t>
      </w:r>
      <w:r w:rsidR="000B1FFE" w:rsidRPr="00F25191">
        <w:rPr>
          <w:rFonts w:ascii="Calibri" w:hAnsi="Calibri" w:cs="Calibri"/>
          <w:sz w:val="24"/>
          <w:szCs w:val="24"/>
        </w:rPr>
        <w:t>DBS has established s</w:t>
      </w:r>
      <w:r w:rsidR="00E32A7B" w:rsidRPr="00F25191">
        <w:rPr>
          <w:rFonts w:ascii="Calibri" w:hAnsi="Calibri" w:cs="Calibri"/>
          <w:sz w:val="24"/>
          <w:szCs w:val="24"/>
        </w:rPr>
        <w:t>tandard</w:t>
      </w:r>
      <w:r w:rsidR="00376BEF" w:rsidRPr="00F25191">
        <w:rPr>
          <w:rFonts w:ascii="Calibri" w:hAnsi="Calibri" w:cs="Calibri"/>
          <w:sz w:val="24"/>
          <w:szCs w:val="24"/>
        </w:rPr>
        <w:t>s</w:t>
      </w:r>
      <w:r w:rsidR="00E32A7B" w:rsidRPr="00F25191">
        <w:rPr>
          <w:rFonts w:ascii="Calibri" w:hAnsi="Calibri" w:cs="Calibri"/>
          <w:sz w:val="24"/>
          <w:szCs w:val="24"/>
        </w:rPr>
        <w:t xml:space="preserve"> </w:t>
      </w:r>
      <w:r w:rsidR="000F245E" w:rsidRPr="00F25191">
        <w:rPr>
          <w:rFonts w:ascii="Calibri" w:hAnsi="Calibri" w:cs="Calibri"/>
          <w:sz w:val="24"/>
          <w:szCs w:val="24"/>
        </w:rPr>
        <w:t xml:space="preserve">and procedures </w:t>
      </w:r>
      <w:r w:rsidR="00376BEF" w:rsidRPr="00F25191">
        <w:rPr>
          <w:rFonts w:ascii="Calibri" w:hAnsi="Calibri" w:cs="Calibri"/>
          <w:sz w:val="24"/>
          <w:szCs w:val="24"/>
        </w:rPr>
        <w:t xml:space="preserve">for </w:t>
      </w:r>
      <w:r w:rsidR="002C3F06" w:rsidRPr="00F25191">
        <w:rPr>
          <w:rFonts w:ascii="Calibri" w:hAnsi="Calibri" w:cs="Calibri"/>
          <w:sz w:val="24"/>
          <w:szCs w:val="24"/>
        </w:rPr>
        <w:t xml:space="preserve">all DBS offices to use when </w:t>
      </w:r>
      <w:r w:rsidR="000367D7" w:rsidRPr="00F25191">
        <w:rPr>
          <w:rFonts w:ascii="Calibri" w:hAnsi="Calibri" w:cs="Calibri"/>
          <w:sz w:val="24"/>
          <w:szCs w:val="24"/>
        </w:rPr>
        <w:t>conduct</w:t>
      </w:r>
      <w:r w:rsidR="00376BEF" w:rsidRPr="00F25191">
        <w:rPr>
          <w:rFonts w:ascii="Calibri" w:hAnsi="Calibri" w:cs="Calibri"/>
          <w:sz w:val="24"/>
          <w:szCs w:val="24"/>
        </w:rPr>
        <w:t>ing</w:t>
      </w:r>
      <w:r w:rsidR="000367D7" w:rsidRPr="00F25191">
        <w:rPr>
          <w:rFonts w:ascii="Calibri" w:hAnsi="Calibri" w:cs="Calibri"/>
          <w:sz w:val="24"/>
          <w:szCs w:val="24"/>
        </w:rPr>
        <w:t xml:space="preserve"> </w:t>
      </w:r>
      <w:r w:rsidR="00E32A7B" w:rsidRPr="00F25191">
        <w:rPr>
          <w:rFonts w:ascii="Calibri" w:hAnsi="Calibri" w:cs="Calibri"/>
          <w:sz w:val="24"/>
          <w:szCs w:val="24"/>
        </w:rPr>
        <w:t>t</w:t>
      </w:r>
      <w:r w:rsidR="000367D7" w:rsidRPr="00F25191">
        <w:rPr>
          <w:rFonts w:ascii="Calibri" w:hAnsi="Calibri" w:cs="Calibri"/>
          <w:sz w:val="24"/>
          <w:szCs w:val="24"/>
        </w:rPr>
        <w:t>hem</w:t>
      </w:r>
      <w:r w:rsidR="0033133E" w:rsidRPr="00F25191">
        <w:rPr>
          <w:rFonts w:ascii="Calibri" w:hAnsi="Calibri" w:cs="Calibri"/>
          <w:sz w:val="24"/>
          <w:szCs w:val="24"/>
        </w:rPr>
        <w:t xml:space="preserve">. </w:t>
      </w:r>
      <w:r w:rsidR="000B1FFE" w:rsidRPr="00F25191">
        <w:rPr>
          <w:rFonts w:ascii="Calibri" w:hAnsi="Calibri" w:cs="Calibri"/>
          <w:sz w:val="24"/>
          <w:szCs w:val="24"/>
        </w:rPr>
        <w:t xml:space="preserve">To ensure follow-through Ms. Smith is </w:t>
      </w:r>
      <w:r w:rsidR="000367D7" w:rsidRPr="00F25191">
        <w:rPr>
          <w:rFonts w:ascii="Calibri" w:hAnsi="Calibri" w:cs="Calibri"/>
          <w:sz w:val="24"/>
          <w:szCs w:val="24"/>
        </w:rPr>
        <w:t xml:space="preserve">able to facilitate </w:t>
      </w:r>
      <w:r w:rsidR="000B1FFE" w:rsidRPr="00F25191">
        <w:rPr>
          <w:rFonts w:ascii="Calibri" w:hAnsi="Calibri" w:cs="Calibri"/>
          <w:sz w:val="24"/>
          <w:szCs w:val="24"/>
        </w:rPr>
        <w:t>and model the meeting</w:t>
      </w:r>
      <w:r w:rsidR="000367D7" w:rsidRPr="00F25191">
        <w:rPr>
          <w:rFonts w:ascii="Calibri" w:hAnsi="Calibri" w:cs="Calibri"/>
          <w:sz w:val="24"/>
          <w:szCs w:val="24"/>
        </w:rPr>
        <w:t xml:space="preserve"> </w:t>
      </w:r>
      <w:r w:rsidR="000B1FFE" w:rsidRPr="00F25191">
        <w:rPr>
          <w:rFonts w:ascii="Calibri" w:hAnsi="Calibri" w:cs="Calibri"/>
          <w:sz w:val="24"/>
          <w:szCs w:val="24"/>
        </w:rPr>
        <w:t xml:space="preserve">structure </w:t>
      </w:r>
      <w:r w:rsidR="000367D7" w:rsidRPr="00F25191">
        <w:rPr>
          <w:rFonts w:ascii="Calibri" w:hAnsi="Calibri" w:cs="Calibri"/>
          <w:sz w:val="24"/>
          <w:szCs w:val="24"/>
        </w:rPr>
        <w:t xml:space="preserve">in </w:t>
      </w:r>
      <w:r w:rsidR="000B1FFE" w:rsidRPr="00F25191">
        <w:rPr>
          <w:rFonts w:ascii="Calibri" w:hAnsi="Calibri" w:cs="Calibri"/>
          <w:sz w:val="24"/>
          <w:szCs w:val="24"/>
        </w:rPr>
        <w:t xml:space="preserve">district </w:t>
      </w:r>
      <w:r w:rsidR="000367D7" w:rsidRPr="00F25191">
        <w:rPr>
          <w:rFonts w:ascii="Calibri" w:hAnsi="Calibri" w:cs="Calibri"/>
          <w:sz w:val="24"/>
          <w:szCs w:val="24"/>
        </w:rPr>
        <w:t xml:space="preserve">offices that </w:t>
      </w:r>
      <w:r w:rsidR="000B1FFE" w:rsidRPr="00F25191">
        <w:rPr>
          <w:rFonts w:ascii="Calibri" w:hAnsi="Calibri" w:cs="Calibri"/>
          <w:sz w:val="24"/>
          <w:szCs w:val="24"/>
        </w:rPr>
        <w:t>have requested additional support. S</w:t>
      </w:r>
      <w:r w:rsidR="000910FB" w:rsidRPr="00F25191">
        <w:rPr>
          <w:rFonts w:ascii="Calibri" w:hAnsi="Calibri" w:cs="Calibri"/>
          <w:sz w:val="24"/>
          <w:szCs w:val="24"/>
        </w:rPr>
        <w:t xml:space="preserve">trategies such as holding the meetings at the same time each week have helped counselors and EPSs </w:t>
      </w:r>
      <w:r w:rsidR="000B1FFE" w:rsidRPr="00F25191">
        <w:rPr>
          <w:rFonts w:ascii="Calibri" w:hAnsi="Calibri" w:cs="Calibri"/>
          <w:sz w:val="24"/>
          <w:szCs w:val="24"/>
        </w:rPr>
        <w:t xml:space="preserve">have helped to reinforce the importance of the meetings and </w:t>
      </w:r>
      <w:r w:rsidR="000910FB" w:rsidRPr="00F25191">
        <w:rPr>
          <w:rFonts w:ascii="Calibri" w:hAnsi="Calibri" w:cs="Calibri"/>
          <w:sz w:val="24"/>
          <w:szCs w:val="24"/>
        </w:rPr>
        <w:t xml:space="preserve">make </w:t>
      </w:r>
      <w:r w:rsidR="000B1FFE" w:rsidRPr="00F25191">
        <w:rPr>
          <w:rFonts w:ascii="Calibri" w:hAnsi="Calibri" w:cs="Calibri"/>
          <w:sz w:val="24"/>
          <w:szCs w:val="24"/>
        </w:rPr>
        <w:t xml:space="preserve">meeting attendance a </w:t>
      </w:r>
      <w:r w:rsidR="000910FB" w:rsidRPr="00F25191">
        <w:rPr>
          <w:rFonts w:ascii="Calibri" w:hAnsi="Calibri" w:cs="Calibri"/>
          <w:sz w:val="24"/>
          <w:szCs w:val="24"/>
        </w:rPr>
        <w:t xml:space="preserve">habit </w:t>
      </w:r>
      <w:r w:rsidR="000B1FFE" w:rsidRPr="00F25191">
        <w:rPr>
          <w:rFonts w:ascii="Calibri" w:hAnsi="Calibri" w:cs="Calibri"/>
          <w:sz w:val="24"/>
          <w:szCs w:val="24"/>
        </w:rPr>
        <w:t>for all staff</w:t>
      </w:r>
      <w:r w:rsidR="000910FB" w:rsidRPr="00F25191">
        <w:rPr>
          <w:rFonts w:ascii="Calibri" w:hAnsi="Calibri" w:cs="Calibri"/>
          <w:sz w:val="24"/>
          <w:szCs w:val="24"/>
        </w:rPr>
        <w:t>.</w:t>
      </w:r>
    </w:p>
    <w:p w14:paraId="5D9B376A" w14:textId="03708224" w:rsidR="0033133E" w:rsidRPr="00F25191" w:rsidRDefault="009C655B">
      <w:pPr>
        <w:rPr>
          <w:rFonts w:ascii="Calibri" w:hAnsi="Calibri" w:cs="Calibri"/>
          <w:sz w:val="24"/>
          <w:szCs w:val="24"/>
        </w:rPr>
      </w:pPr>
      <w:r w:rsidRPr="00F25191">
        <w:rPr>
          <w:rFonts w:ascii="Calibri" w:hAnsi="Calibri" w:cs="Calibri"/>
          <w:sz w:val="24"/>
          <w:szCs w:val="24"/>
        </w:rPr>
        <w:t xml:space="preserve">In some </w:t>
      </w:r>
      <w:r w:rsidR="00B871BE" w:rsidRPr="00F25191">
        <w:rPr>
          <w:rFonts w:ascii="Calibri" w:hAnsi="Calibri" w:cs="Calibri"/>
          <w:sz w:val="24"/>
          <w:szCs w:val="24"/>
        </w:rPr>
        <w:t xml:space="preserve">DBS </w:t>
      </w:r>
      <w:r w:rsidRPr="00F25191">
        <w:rPr>
          <w:rFonts w:ascii="Calibri" w:hAnsi="Calibri" w:cs="Calibri"/>
          <w:sz w:val="24"/>
          <w:szCs w:val="24"/>
        </w:rPr>
        <w:t xml:space="preserve">offices, </w:t>
      </w:r>
      <w:r w:rsidR="00B871BE" w:rsidRPr="00F25191">
        <w:rPr>
          <w:rFonts w:ascii="Calibri" w:hAnsi="Calibri" w:cs="Calibri"/>
          <w:sz w:val="24"/>
          <w:szCs w:val="24"/>
        </w:rPr>
        <w:t xml:space="preserve">such as the Jacksonville office, the weekly meetings have had such a positive effect on teamwork that EPSs and counselors </w:t>
      </w:r>
      <w:r w:rsidR="0033133E" w:rsidRPr="00F25191">
        <w:rPr>
          <w:rFonts w:ascii="Calibri" w:hAnsi="Calibri" w:cs="Calibri"/>
          <w:sz w:val="24"/>
          <w:szCs w:val="24"/>
        </w:rPr>
        <w:t xml:space="preserve">have started </w:t>
      </w:r>
      <w:r w:rsidR="00B871BE" w:rsidRPr="00F25191">
        <w:rPr>
          <w:rFonts w:ascii="Calibri" w:hAnsi="Calibri" w:cs="Calibri"/>
          <w:sz w:val="24"/>
          <w:szCs w:val="24"/>
        </w:rPr>
        <w:t>work</w:t>
      </w:r>
      <w:r w:rsidR="0033133E" w:rsidRPr="00F25191">
        <w:rPr>
          <w:rFonts w:ascii="Calibri" w:hAnsi="Calibri" w:cs="Calibri"/>
          <w:sz w:val="24"/>
          <w:szCs w:val="24"/>
        </w:rPr>
        <w:t>ing</w:t>
      </w:r>
      <w:r w:rsidR="00B871BE" w:rsidRPr="00F25191">
        <w:rPr>
          <w:rFonts w:ascii="Calibri" w:hAnsi="Calibri" w:cs="Calibri"/>
          <w:sz w:val="24"/>
          <w:szCs w:val="24"/>
        </w:rPr>
        <w:t xml:space="preserve"> together in a number of situations. </w:t>
      </w:r>
      <w:r w:rsidR="001451B2" w:rsidRPr="00F25191">
        <w:rPr>
          <w:rFonts w:ascii="Calibri" w:hAnsi="Calibri" w:cs="Calibri"/>
          <w:sz w:val="24"/>
          <w:szCs w:val="24"/>
        </w:rPr>
        <w:t>EPS John Mosley explain</w:t>
      </w:r>
      <w:r w:rsidR="0033133E" w:rsidRPr="00F25191">
        <w:rPr>
          <w:rFonts w:ascii="Calibri" w:hAnsi="Calibri" w:cs="Calibri"/>
          <w:sz w:val="24"/>
          <w:szCs w:val="24"/>
        </w:rPr>
        <w:t>ed</w:t>
      </w:r>
      <w:r w:rsidR="001451B2" w:rsidRPr="00F25191">
        <w:rPr>
          <w:rFonts w:ascii="Calibri" w:hAnsi="Calibri" w:cs="Calibri"/>
          <w:sz w:val="24"/>
          <w:szCs w:val="24"/>
        </w:rPr>
        <w:t xml:space="preserve"> that </w:t>
      </w:r>
      <w:r w:rsidR="008C0298" w:rsidRPr="00F25191">
        <w:rPr>
          <w:rFonts w:ascii="Calibri" w:hAnsi="Calibri" w:cs="Calibri"/>
          <w:sz w:val="24"/>
          <w:szCs w:val="24"/>
        </w:rPr>
        <w:t xml:space="preserve">while </w:t>
      </w:r>
      <w:r w:rsidR="001451B2" w:rsidRPr="00F25191">
        <w:rPr>
          <w:rFonts w:ascii="Calibri" w:hAnsi="Calibri" w:cs="Calibri"/>
          <w:sz w:val="24"/>
          <w:szCs w:val="24"/>
        </w:rPr>
        <w:t xml:space="preserve">he and the counselors have their weekly meetings, </w:t>
      </w:r>
      <w:r w:rsidR="000910FB" w:rsidRPr="00F25191">
        <w:rPr>
          <w:rFonts w:ascii="Calibri" w:hAnsi="Calibri" w:cs="Calibri"/>
          <w:sz w:val="24"/>
          <w:szCs w:val="24"/>
        </w:rPr>
        <w:t xml:space="preserve">they </w:t>
      </w:r>
      <w:r w:rsidR="0033133E" w:rsidRPr="00F25191">
        <w:rPr>
          <w:rFonts w:ascii="Calibri" w:hAnsi="Calibri" w:cs="Calibri"/>
          <w:sz w:val="24"/>
          <w:szCs w:val="24"/>
        </w:rPr>
        <w:t xml:space="preserve">also </w:t>
      </w:r>
      <w:r w:rsidR="001451B2" w:rsidRPr="00F25191">
        <w:rPr>
          <w:rFonts w:ascii="Calibri" w:hAnsi="Calibri" w:cs="Calibri"/>
          <w:sz w:val="24"/>
          <w:szCs w:val="24"/>
        </w:rPr>
        <w:t xml:space="preserve">work </w:t>
      </w:r>
      <w:r w:rsidR="000910FB" w:rsidRPr="00F25191">
        <w:rPr>
          <w:rFonts w:ascii="Calibri" w:hAnsi="Calibri" w:cs="Calibri"/>
          <w:sz w:val="24"/>
          <w:szCs w:val="24"/>
        </w:rPr>
        <w:t xml:space="preserve">as a team </w:t>
      </w:r>
      <w:r w:rsidR="001451B2" w:rsidRPr="00F25191">
        <w:rPr>
          <w:rFonts w:ascii="Calibri" w:hAnsi="Calibri" w:cs="Calibri"/>
          <w:sz w:val="24"/>
          <w:szCs w:val="24"/>
        </w:rPr>
        <w:t>between meetings to connect people to employers</w:t>
      </w:r>
      <w:r w:rsidR="0033133E" w:rsidRPr="00F25191">
        <w:rPr>
          <w:rFonts w:ascii="Calibri" w:hAnsi="Calibri" w:cs="Calibri"/>
          <w:sz w:val="24"/>
          <w:szCs w:val="24"/>
        </w:rPr>
        <w:t>. H</w:t>
      </w:r>
      <w:r w:rsidR="001451B2" w:rsidRPr="00F25191">
        <w:rPr>
          <w:rFonts w:ascii="Calibri" w:hAnsi="Calibri" w:cs="Calibri"/>
          <w:sz w:val="24"/>
          <w:szCs w:val="24"/>
        </w:rPr>
        <w:t xml:space="preserve">e has brought employers to </w:t>
      </w:r>
      <w:r w:rsidR="004805D2" w:rsidRPr="00F25191">
        <w:rPr>
          <w:rFonts w:ascii="Calibri" w:hAnsi="Calibri" w:cs="Calibri"/>
          <w:sz w:val="24"/>
          <w:szCs w:val="24"/>
        </w:rPr>
        <w:t xml:space="preserve">DBS to educate them about </w:t>
      </w:r>
      <w:r w:rsidR="001451B2" w:rsidRPr="00F25191">
        <w:rPr>
          <w:rFonts w:ascii="Calibri" w:hAnsi="Calibri" w:cs="Calibri"/>
          <w:sz w:val="24"/>
          <w:szCs w:val="24"/>
        </w:rPr>
        <w:t xml:space="preserve">how the counselors help people </w:t>
      </w:r>
      <w:r w:rsidR="002C3F06" w:rsidRPr="00F25191">
        <w:rPr>
          <w:rFonts w:ascii="Calibri" w:hAnsi="Calibri" w:cs="Calibri"/>
          <w:sz w:val="24"/>
          <w:szCs w:val="24"/>
        </w:rPr>
        <w:t xml:space="preserve">develop workplace skills. </w:t>
      </w:r>
    </w:p>
    <w:p w14:paraId="2385AAD6" w14:textId="3D07FAEA" w:rsidR="00CD4FEE" w:rsidRPr="00F25191" w:rsidRDefault="001451B2">
      <w:pPr>
        <w:rPr>
          <w:rFonts w:ascii="Calibri" w:hAnsi="Calibri" w:cs="Calibri"/>
          <w:sz w:val="24"/>
          <w:szCs w:val="24"/>
        </w:rPr>
      </w:pPr>
      <w:r w:rsidRPr="00F25191">
        <w:rPr>
          <w:rFonts w:ascii="Calibri" w:hAnsi="Calibri" w:cs="Calibri"/>
          <w:sz w:val="24"/>
          <w:szCs w:val="24"/>
        </w:rPr>
        <w:t xml:space="preserve">Counselor Nancy </w:t>
      </w:r>
      <w:proofErr w:type="spellStart"/>
      <w:r w:rsidRPr="00F25191">
        <w:rPr>
          <w:rFonts w:ascii="Calibri" w:hAnsi="Calibri" w:cs="Calibri"/>
          <w:sz w:val="24"/>
          <w:szCs w:val="24"/>
        </w:rPr>
        <w:t>Bateh</w:t>
      </w:r>
      <w:proofErr w:type="spellEnd"/>
      <w:r w:rsidRPr="00F25191">
        <w:rPr>
          <w:rFonts w:ascii="Calibri" w:hAnsi="Calibri" w:cs="Calibri"/>
          <w:sz w:val="24"/>
          <w:szCs w:val="24"/>
        </w:rPr>
        <w:t xml:space="preserve"> explain</w:t>
      </w:r>
      <w:r w:rsidR="0033133E" w:rsidRPr="00F25191">
        <w:rPr>
          <w:rFonts w:ascii="Calibri" w:hAnsi="Calibri" w:cs="Calibri"/>
          <w:sz w:val="24"/>
          <w:szCs w:val="24"/>
        </w:rPr>
        <w:t>ed</w:t>
      </w:r>
      <w:r w:rsidRPr="00F25191">
        <w:rPr>
          <w:rFonts w:ascii="Calibri" w:hAnsi="Calibri" w:cs="Calibri"/>
          <w:sz w:val="24"/>
          <w:szCs w:val="24"/>
        </w:rPr>
        <w:t xml:space="preserve"> that she will often go with </w:t>
      </w:r>
      <w:r w:rsidR="0033133E" w:rsidRPr="00F25191">
        <w:rPr>
          <w:rFonts w:ascii="Calibri" w:hAnsi="Calibri" w:cs="Calibri"/>
          <w:sz w:val="24"/>
          <w:szCs w:val="24"/>
        </w:rPr>
        <w:t xml:space="preserve">Mr. Mosley </w:t>
      </w:r>
      <w:r w:rsidRPr="00F25191">
        <w:rPr>
          <w:rFonts w:ascii="Calibri" w:hAnsi="Calibri" w:cs="Calibri"/>
          <w:sz w:val="24"/>
          <w:szCs w:val="24"/>
        </w:rPr>
        <w:t xml:space="preserve">to meet a new potential employer to develop work experience opportunities or talk about how DBS supports the employment process, whether or not they know of someone who would be a good fit for that employer. </w:t>
      </w:r>
      <w:r w:rsidR="005F5900" w:rsidRPr="00F25191">
        <w:rPr>
          <w:rFonts w:ascii="Calibri" w:hAnsi="Calibri" w:cs="Calibri"/>
          <w:sz w:val="24"/>
          <w:szCs w:val="24"/>
        </w:rPr>
        <w:t xml:space="preserve">In a few cases, </w:t>
      </w:r>
      <w:r w:rsidR="000B1FFE" w:rsidRPr="00F25191">
        <w:rPr>
          <w:rFonts w:ascii="Calibri" w:hAnsi="Calibri" w:cs="Calibri"/>
          <w:sz w:val="24"/>
          <w:szCs w:val="24"/>
        </w:rPr>
        <w:t xml:space="preserve">DBS clients who themselves are </w:t>
      </w:r>
      <w:r w:rsidR="005F5900" w:rsidRPr="00F25191">
        <w:rPr>
          <w:rFonts w:ascii="Calibri" w:hAnsi="Calibri" w:cs="Calibri"/>
          <w:sz w:val="24"/>
          <w:szCs w:val="24"/>
        </w:rPr>
        <w:t xml:space="preserve">business owners or hiring managers and </w:t>
      </w:r>
      <w:r w:rsidR="000B1FFE" w:rsidRPr="00F25191">
        <w:rPr>
          <w:rFonts w:ascii="Calibri" w:hAnsi="Calibri" w:cs="Calibri"/>
          <w:sz w:val="24"/>
          <w:szCs w:val="24"/>
        </w:rPr>
        <w:t xml:space="preserve">have </w:t>
      </w:r>
      <w:r w:rsidR="000822B3" w:rsidRPr="00F25191">
        <w:rPr>
          <w:rFonts w:ascii="Calibri" w:hAnsi="Calibri" w:cs="Calibri"/>
          <w:sz w:val="24"/>
          <w:szCs w:val="24"/>
        </w:rPr>
        <w:t xml:space="preserve">sought out DBS for </w:t>
      </w:r>
      <w:r w:rsidR="008C0298" w:rsidRPr="00F25191">
        <w:rPr>
          <w:rFonts w:ascii="Calibri" w:hAnsi="Calibri" w:cs="Calibri"/>
          <w:sz w:val="24"/>
          <w:szCs w:val="24"/>
        </w:rPr>
        <w:t xml:space="preserve">sight </w:t>
      </w:r>
      <w:r w:rsidR="005F5900" w:rsidRPr="00F25191">
        <w:rPr>
          <w:rFonts w:ascii="Calibri" w:hAnsi="Calibri" w:cs="Calibri"/>
          <w:sz w:val="24"/>
          <w:szCs w:val="24"/>
        </w:rPr>
        <w:t>restoration services</w:t>
      </w:r>
      <w:r w:rsidR="004805D2" w:rsidRPr="00F25191">
        <w:rPr>
          <w:rFonts w:ascii="Calibri" w:hAnsi="Calibri" w:cs="Calibri"/>
          <w:sz w:val="24"/>
          <w:szCs w:val="24"/>
        </w:rPr>
        <w:t xml:space="preserve"> </w:t>
      </w:r>
      <w:r w:rsidR="000B1FFE" w:rsidRPr="00F25191">
        <w:rPr>
          <w:rFonts w:ascii="Calibri" w:hAnsi="Calibri" w:cs="Calibri"/>
          <w:sz w:val="24"/>
          <w:szCs w:val="24"/>
        </w:rPr>
        <w:t xml:space="preserve">have </w:t>
      </w:r>
      <w:r w:rsidR="005F5900" w:rsidRPr="00F25191">
        <w:rPr>
          <w:rFonts w:ascii="Calibri" w:hAnsi="Calibri" w:cs="Calibri"/>
          <w:sz w:val="24"/>
          <w:szCs w:val="24"/>
        </w:rPr>
        <w:t xml:space="preserve">told </w:t>
      </w:r>
      <w:r w:rsidR="004B0AC4" w:rsidRPr="00F25191">
        <w:rPr>
          <w:rFonts w:ascii="Calibri" w:hAnsi="Calibri" w:cs="Calibri"/>
          <w:sz w:val="24"/>
          <w:szCs w:val="24"/>
        </w:rPr>
        <w:t xml:space="preserve">Mr. Mosley and Ms. </w:t>
      </w:r>
      <w:proofErr w:type="spellStart"/>
      <w:r w:rsidR="004B0AC4" w:rsidRPr="00F25191">
        <w:rPr>
          <w:rFonts w:ascii="Calibri" w:hAnsi="Calibri" w:cs="Calibri"/>
          <w:sz w:val="24"/>
          <w:szCs w:val="24"/>
        </w:rPr>
        <w:t>Bateh</w:t>
      </w:r>
      <w:proofErr w:type="spellEnd"/>
      <w:r w:rsidR="004B0AC4" w:rsidRPr="00F25191">
        <w:rPr>
          <w:rFonts w:ascii="Calibri" w:hAnsi="Calibri" w:cs="Calibri"/>
          <w:sz w:val="24"/>
          <w:szCs w:val="24"/>
        </w:rPr>
        <w:t xml:space="preserve"> </w:t>
      </w:r>
      <w:r w:rsidR="005F5900" w:rsidRPr="00F25191">
        <w:rPr>
          <w:rFonts w:ascii="Calibri" w:hAnsi="Calibri" w:cs="Calibri"/>
          <w:sz w:val="24"/>
          <w:szCs w:val="24"/>
        </w:rPr>
        <w:t xml:space="preserve">that they would certainly consider </w:t>
      </w:r>
      <w:r w:rsidR="00B402C8" w:rsidRPr="00F25191">
        <w:rPr>
          <w:rFonts w:ascii="Calibri" w:hAnsi="Calibri" w:cs="Calibri"/>
          <w:sz w:val="24"/>
          <w:szCs w:val="24"/>
        </w:rPr>
        <w:t xml:space="preserve">other DBS </w:t>
      </w:r>
      <w:r w:rsidR="00C67CCD" w:rsidRPr="00F25191">
        <w:rPr>
          <w:rFonts w:ascii="Calibri" w:hAnsi="Calibri" w:cs="Calibri"/>
          <w:sz w:val="24"/>
          <w:szCs w:val="24"/>
        </w:rPr>
        <w:t>job seeker</w:t>
      </w:r>
      <w:r w:rsidR="005F5900" w:rsidRPr="00F25191">
        <w:rPr>
          <w:rFonts w:ascii="Calibri" w:hAnsi="Calibri" w:cs="Calibri"/>
          <w:sz w:val="24"/>
          <w:szCs w:val="24"/>
        </w:rPr>
        <w:t xml:space="preserve">s for </w:t>
      </w:r>
      <w:r w:rsidR="00C67CCD" w:rsidRPr="00F25191">
        <w:rPr>
          <w:rFonts w:ascii="Calibri" w:hAnsi="Calibri" w:cs="Calibri"/>
          <w:sz w:val="24"/>
          <w:szCs w:val="24"/>
        </w:rPr>
        <w:t>employment opportunities</w:t>
      </w:r>
      <w:r w:rsidR="005F5900" w:rsidRPr="00F25191">
        <w:rPr>
          <w:rFonts w:ascii="Calibri" w:hAnsi="Calibri" w:cs="Calibri"/>
          <w:sz w:val="24"/>
          <w:szCs w:val="24"/>
        </w:rPr>
        <w:t>.</w:t>
      </w:r>
      <w:r w:rsidR="005B1837" w:rsidRPr="00F25191">
        <w:rPr>
          <w:rFonts w:ascii="Calibri" w:hAnsi="Calibri" w:cs="Calibri"/>
          <w:sz w:val="24"/>
          <w:szCs w:val="24"/>
        </w:rPr>
        <w:t xml:space="preserve"> </w:t>
      </w:r>
    </w:p>
    <w:p w14:paraId="3BFF033C" w14:textId="1FEC82C1" w:rsidR="00944E70" w:rsidRPr="00F25191" w:rsidRDefault="005B1837">
      <w:pPr>
        <w:rPr>
          <w:rFonts w:ascii="Calibri" w:hAnsi="Calibri" w:cs="Calibri"/>
          <w:sz w:val="24"/>
          <w:szCs w:val="24"/>
        </w:rPr>
      </w:pPr>
      <w:r w:rsidRPr="00F25191">
        <w:rPr>
          <w:rFonts w:ascii="Calibri" w:hAnsi="Calibri" w:cs="Calibri"/>
          <w:sz w:val="24"/>
          <w:szCs w:val="24"/>
        </w:rPr>
        <w:t xml:space="preserve">The stronger sense of teamwork has made it possible for EPSs and counselors to go to job fairs together or with </w:t>
      </w:r>
      <w:r w:rsidR="00C67CCD" w:rsidRPr="00F25191">
        <w:rPr>
          <w:rFonts w:ascii="Calibri" w:hAnsi="Calibri" w:cs="Calibri"/>
          <w:sz w:val="24"/>
          <w:szCs w:val="24"/>
        </w:rPr>
        <w:t>job seeker</w:t>
      </w:r>
      <w:r w:rsidRPr="00F25191">
        <w:rPr>
          <w:rFonts w:ascii="Calibri" w:hAnsi="Calibri" w:cs="Calibri"/>
          <w:sz w:val="24"/>
          <w:szCs w:val="24"/>
        </w:rPr>
        <w:t xml:space="preserve">s, and </w:t>
      </w:r>
      <w:r w:rsidR="0005767D" w:rsidRPr="00F25191">
        <w:rPr>
          <w:rFonts w:ascii="Calibri" w:hAnsi="Calibri" w:cs="Calibri"/>
          <w:sz w:val="24"/>
          <w:szCs w:val="24"/>
        </w:rPr>
        <w:t xml:space="preserve">the counselors </w:t>
      </w:r>
      <w:r w:rsidRPr="00F25191">
        <w:rPr>
          <w:rFonts w:ascii="Calibri" w:hAnsi="Calibri" w:cs="Calibri"/>
          <w:sz w:val="24"/>
          <w:szCs w:val="24"/>
        </w:rPr>
        <w:t xml:space="preserve">have </w:t>
      </w:r>
      <w:r w:rsidR="00CD4FEE" w:rsidRPr="00F25191">
        <w:rPr>
          <w:rFonts w:ascii="Calibri" w:hAnsi="Calibri" w:cs="Calibri"/>
          <w:sz w:val="24"/>
          <w:szCs w:val="24"/>
        </w:rPr>
        <w:t>grown more skilled at</w:t>
      </w:r>
      <w:r w:rsidRPr="00F25191">
        <w:rPr>
          <w:rFonts w:ascii="Calibri" w:hAnsi="Calibri" w:cs="Calibri"/>
          <w:sz w:val="24"/>
          <w:szCs w:val="24"/>
        </w:rPr>
        <w:t xml:space="preserve"> </w:t>
      </w:r>
      <w:r w:rsidR="00944E70" w:rsidRPr="00F25191">
        <w:rPr>
          <w:rFonts w:ascii="Calibri" w:hAnsi="Calibri" w:cs="Calibri"/>
          <w:sz w:val="24"/>
          <w:szCs w:val="24"/>
        </w:rPr>
        <w:t>job</w:t>
      </w:r>
      <w:r w:rsidRPr="00F25191">
        <w:rPr>
          <w:rFonts w:ascii="Calibri" w:hAnsi="Calibri" w:cs="Calibri"/>
          <w:sz w:val="24"/>
          <w:szCs w:val="24"/>
        </w:rPr>
        <w:t xml:space="preserve"> </w:t>
      </w:r>
      <w:r w:rsidR="00944E70" w:rsidRPr="00F25191">
        <w:rPr>
          <w:rFonts w:ascii="Calibri" w:hAnsi="Calibri" w:cs="Calibri"/>
          <w:sz w:val="24"/>
          <w:szCs w:val="24"/>
        </w:rPr>
        <w:t>develop</w:t>
      </w:r>
      <w:r w:rsidRPr="00F25191">
        <w:rPr>
          <w:rFonts w:ascii="Calibri" w:hAnsi="Calibri" w:cs="Calibri"/>
          <w:sz w:val="24"/>
          <w:szCs w:val="24"/>
        </w:rPr>
        <w:t>ment</w:t>
      </w:r>
      <w:r w:rsidR="00944E70" w:rsidRPr="00F25191">
        <w:rPr>
          <w:rFonts w:ascii="Calibri" w:hAnsi="Calibri" w:cs="Calibri"/>
          <w:sz w:val="24"/>
          <w:szCs w:val="24"/>
        </w:rPr>
        <w:t xml:space="preserve">. </w:t>
      </w:r>
      <w:r w:rsidR="00E25C05" w:rsidRPr="00F25191">
        <w:rPr>
          <w:rFonts w:ascii="Calibri" w:hAnsi="Calibri" w:cs="Calibri"/>
          <w:sz w:val="24"/>
          <w:szCs w:val="24"/>
        </w:rPr>
        <w:t xml:space="preserve">EPSs and counselors have also worked together with </w:t>
      </w:r>
      <w:r w:rsidR="00C67CCD" w:rsidRPr="00F25191">
        <w:rPr>
          <w:rFonts w:ascii="Calibri" w:hAnsi="Calibri" w:cs="Calibri"/>
          <w:sz w:val="24"/>
          <w:szCs w:val="24"/>
        </w:rPr>
        <w:t>job seeker</w:t>
      </w:r>
      <w:r w:rsidR="00E25C05" w:rsidRPr="00F25191">
        <w:rPr>
          <w:rFonts w:ascii="Calibri" w:hAnsi="Calibri" w:cs="Calibri"/>
          <w:sz w:val="24"/>
          <w:szCs w:val="24"/>
        </w:rPr>
        <w:t>s using resources at other agencies</w:t>
      </w:r>
      <w:r w:rsidR="00CD4FEE" w:rsidRPr="00F25191">
        <w:rPr>
          <w:rFonts w:ascii="Calibri" w:hAnsi="Calibri" w:cs="Calibri"/>
          <w:sz w:val="24"/>
          <w:szCs w:val="24"/>
        </w:rPr>
        <w:t>,</w:t>
      </w:r>
      <w:r w:rsidR="00E25C05" w:rsidRPr="00F25191">
        <w:rPr>
          <w:rFonts w:ascii="Calibri" w:hAnsi="Calibri" w:cs="Calibri"/>
          <w:sz w:val="24"/>
          <w:szCs w:val="24"/>
        </w:rPr>
        <w:t xml:space="preserve"> such as CareerSource.</w:t>
      </w:r>
    </w:p>
    <w:p w14:paraId="4D5A95CB" w14:textId="2139B3BC" w:rsidR="006831A7" w:rsidRPr="00F25191" w:rsidRDefault="00E25C05">
      <w:pPr>
        <w:rPr>
          <w:rFonts w:ascii="Calibri" w:hAnsi="Calibri" w:cs="Calibri"/>
          <w:sz w:val="24"/>
          <w:szCs w:val="24"/>
        </w:rPr>
      </w:pPr>
      <w:r w:rsidRPr="00F25191">
        <w:rPr>
          <w:rFonts w:ascii="Calibri" w:hAnsi="Calibri" w:cs="Calibri"/>
          <w:sz w:val="24"/>
          <w:szCs w:val="24"/>
        </w:rPr>
        <w:t xml:space="preserve">The work of the EPSs and their regular interaction with counselors may explain the better employment outcomes and wages in Florida for DBS clients in the last two years. DBS’s </w:t>
      </w:r>
      <w:r w:rsidR="00A05368" w:rsidRPr="00F25191">
        <w:rPr>
          <w:rFonts w:ascii="Calibri" w:hAnsi="Calibri" w:cs="Calibri"/>
          <w:sz w:val="24"/>
          <w:szCs w:val="24"/>
        </w:rPr>
        <w:t xml:space="preserve">goal is </w:t>
      </w:r>
      <w:r w:rsidRPr="00F25191">
        <w:rPr>
          <w:rFonts w:ascii="Calibri" w:hAnsi="Calibri" w:cs="Calibri"/>
          <w:sz w:val="24"/>
          <w:szCs w:val="24"/>
        </w:rPr>
        <w:t xml:space="preserve">to have </w:t>
      </w:r>
      <w:r w:rsidR="00A05368" w:rsidRPr="00F25191">
        <w:rPr>
          <w:rFonts w:ascii="Calibri" w:hAnsi="Calibri" w:cs="Calibri"/>
          <w:sz w:val="24"/>
          <w:szCs w:val="24"/>
        </w:rPr>
        <w:t xml:space="preserve">755 </w:t>
      </w:r>
      <w:r w:rsidRPr="00F25191">
        <w:rPr>
          <w:rFonts w:ascii="Calibri" w:hAnsi="Calibri" w:cs="Calibri"/>
          <w:sz w:val="24"/>
          <w:szCs w:val="24"/>
        </w:rPr>
        <w:t xml:space="preserve">people employed </w:t>
      </w:r>
      <w:r w:rsidR="00A05368" w:rsidRPr="00F25191">
        <w:rPr>
          <w:rFonts w:ascii="Calibri" w:hAnsi="Calibri" w:cs="Calibri"/>
          <w:sz w:val="24"/>
          <w:szCs w:val="24"/>
        </w:rPr>
        <w:t>per year</w:t>
      </w:r>
      <w:r w:rsidRPr="00F25191">
        <w:rPr>
          <w:rFonts w:ascii="Calibri" w:hAnsi="Calibri" w:cs="Calibri"/>
          <w:sz w:val="24"/>
          <w:szCs w:val="24"/>
        </w:rPr>
        <w:t>;</w:t>
      </w:r>
      <w:r w:rsidR="00A05368" w:rsidRPr="00F25191">
        <w:rPr>
          <w:rFonts w:ascii="Calibri" w:hAnsi="Calibri" w:cs="Calibri"/>
          <w:sz w:val="24"/>
          <w:szCs w:val="24"/>
        </w:rPr>
        <w:t xml:space="preserve"> 8</w:t>
      </w:r>
      <w:r w:rsidR="002E55B3" w:rsidRPr="00F25191">
        <w:rPr>
          <w:rFonts w:ascii="Calibri" w:hAnsi="Calibri" w:cs="Calibri"/>
          <w:sz w:val="24"/>
          <w:szCs w:val="24"/>
        </w:rPr>
        <w:t xml:space="preserve">52 </w:t>
      </w:r>
      <w:r w:rsidRPr="00F25191">
        <w:rPr>
          <w:rFonts w:ascii="Calibri" w:hAnsi="Calibri" w:cs="Calibri"/>
          <w:sz w:val="24"/>
          <w:szCs w:val="24"/>
        </w:rPr>
        <w:t xml:space="preserve">were employed </w:t>
      </w:r>
      <w:r w:rsidR="00D53D75" w:rsidRPr="00F25191">
        <w:rPr>
          <w:rFonts w:ascii="Calibri" w:hAnsi="Calibri" w:cs="Calibri"/>
          <w:sz w:val="24"/>
          <w:szCs w:val="24"/>
        </w:rPr>
        <w:t>in 2018</w:t>
      </w:r>
      <w:r w:rsidR="002E55B3" w:rsidRPr="00F25191">
        <w:rPr>
          <w:rFonts w:ascii="Calibri" w:hAnsi="Calibri" w:cs="Calibri"/>
          <w:sz w:val="24"/>
          <w:szCs w:val="24"/>
        </w:rPr>
        <w:t xml:space="preserve"> and 855 </w:t>
      </w:r>
      <w:r w:rsidR="00D53D75" w:rsidRPr="00F25191">
        <w:rPr>
          <w:rFonts w:ascii="Calibri" w:hAnsi="Calibri" w:cs="Calibri"/>
          <w:sz w:val="24"/>
          <w:szCs w:val="24"/>
        </w:rPr>
        <w:t>in 2017</w:t>
      </w:r>
      <w:r w:rsidR="002E55B3" w:rsidRPr="00F25191">
        <w:rPr>
          <w:rFonts w:ascii="Calibri" w:hAnsi="Calibri" w:cs="Calibri"/>
          <w:sz w:val="24"/>
          <w:szCs w:val="24"/>
        </w:rPr>
        <w:t xml:space="preserve">. </w:t>
      </w:r>
      <w:r w:rsidRPr="00F25191">
        <w:rPr>
          <w:rFonts w:ascii="Calibri" w:hAnsi="Calibri" w:cs="Calibri"/>
          <w:sz w:val="24"/>
          <w:szCs w:val="24"/>
        </w:rPr>
        <w:t>The a</w:t>
      </w:r>
      <w:r w:rsidR="002E55B3" w:rsidRPr="00F25191">
        <w:rPr>
          <w:rFonts w:ascii="Calibri" w:hAnsi="Calibri" w:cs="Calibri"/>
          <w:sz w:val="24"/>
          <w:szCs w:val="24"/>
        </w:rPr>
        <w:t xml:space="preserve">verage wage was $12.89 </w:t>
      </w:r>
      <w:r w:rsidR="00D035E1" w:rsidRPr="00F25191">
        <w:rPr>
          <w:rFonts w:ascii="Calibri" w:hAnsi="Calibri" w:cs="Calibri"/>
          <w:sz w:val="24"/>
          <w:szCs w:val="24"/>
        </w:rPr>
        <w:t xml:space="preserve">per hour </w:t>
      </w:r>
      <w:r w:rsidR="00D53D75" w:rsidRPr="00F25191">
        <w:rPr>
          <w:rFonts w:ascii="Calibri" w:hAnsi="Calibri" w:cs="Calibri"/>
          <w:sz w:val="24"/>
          <w:szCs w:val="24"/>
        </w:rPr>
        <w:t xml:space="preserve">in </w:t>
      </w:r>
      <w:proofErr w:type="gramStart"/>
      <w:r w:rsidR="00D53D75" w:rsidRPr="00F25191">
        <w:rPr>
          <w:rFonts w:ascii="Calibri" w:hAnsi="Calibri" w:cs="Calibri"/>
          <w:sz w:val="24"/>
          <w:szCs w:val="24"/>
        </w:rPr>
        <w:t>2017,</w:t>
      </w:r>
      <w:r w:rsidRPr="00F25191">
        <w:rPr>
          <w:rFonts w:ascii="Calibri" w:hAnsi="Calibri" w:cs="Calibri"/>
          <w:sz w:val="24"/>
          <w:szCs w:val="24"/>
        </w:rPr>
        <w:t xml:space="preserve"> </w:t>
      </w:r>
      <w:r w:rsidR="002E55B3" w:rsidRPr="00F25191">
        <w:rPr>
          <w:rFonts w:ascii="Calibri" w:hAnsi="Calibri" w:cs="Calibri"/>
          <w:sz w:val="24"/>
          <w:szCs w:val="24"/>
        </w:rPr>
        <w:t>and</w:t>
      </w:r>
      <w:proofErr w:type="gramEnd"/>
      <w:r w:rsidR="002E55B3" w:rsidRPr="00F25191">
        <w:rPr>
          <w:rFonts w:ascii="Calibri" w:hAnsi="Calibri" w:cs="Calibri"/>
          <w:sz w:val="24"/>
          <w:szCs w:val="24"/>
        </w:rPr>
        <w:t xml:space="preserve"> </w:t>
      </w:r>
      <w:r w:rsidR="00D53D75" w:rsidRPr="00F25191">
        <w:rPr>
          <w:rFonts w:ascii="Calibri" w:hAnsi="Calibri" w:cs="Calibri"/>
          <w:sz w:val="24"/>
          <w:szCs w:val="24"/>
        </w:rPr>
        <w:t xml:space="preserve">is </w:t>
      </w:r>
      <w:r w:rsidR="002E55B3" w:rsidRPr="00F25191">
        <w:rPr>
          <w:rFonts w:ascii="Calibri" w:hAnsi="Calibri" w:cs="Calibri"/>
          <w:sz w:val="24"/>
          <w:szCs w:val="24"/>
        </w:rPr>
        <w:t>$14.00</w:t>
      </w:r>
      <w:r w:rsidRPr="00F25191">
        <w:rPr>
          <w:rFonts w:ascii="Calibri" w:hAnsi="Calibri" w:cs="Calibri"/>
          <w:sz w:val="24"/>
          <w:szCs w:val="24"/>
        </w:rPr>
        <w:t xml:space="preserve"> </w:t>
      </w:r>
      <w:r w:rsidR="00D035E1" w:rsidRPr="00F25191">
        <w:rPr>
          <w:rFonts w:ascii="Calibri" w:hAnsi="Calibri" w:cs="Calibri"/>
          <w:sz w:val="24"/>
          <w:szCs w:val="24"/>
        </w:rPr>
        <w:t>per hour</w:t>
      </w:r>
      <w:r w:rsidR="00D53D75" w:rsidRPr="00F25191">
        <w:rPr>
          <w:rFonts w:ascii="Calibri" w:hAnsi="Calibri" w:cs="Calibri"/>
          <w:sz w:val="24"/>
          <w:szCs w:val="24"/>
        </w:rPr>
        <w:t xml:space="preserve"> in 2018</w:t>
      </w:r>
      <w:r w:rsidR="002E55B3" w:rsidRPr="00F25191">
        <w:rPr>
          <w:rFonts w:ascii="Calibri" w:hAnsi="Calibri" w:cs="Calibri"/>
          <w:sz w:val="24"/>
          <w:szCs w:val="24"/>
        </w:rPr>
        <w:t>.</w:t>
      </w:r>
    </w:p>
    <w:p w14:paraId="2BBB0B5E" w14:textId="77777777" w:rsidR="003D64D0" w:rsidRPr="00F25191" w:rsidRDefault="003D64D0" w:rsidP="003D64D0">
      <w:pPr>
        <w:rPr>
          <w:rFonts w:ascii="Calibri" w:hAnsi="Calibri" w:cs="Calibri"/>
          <w:sz w:val="24"/>
          <w:szCs w:val="24"/>
        </w:rPr>
      </w:pPr>
      <w:r w:rsidRPr="00F25191">
        <w:rPr>
          <w:rFonts w:ascii="Calibri" w:hAnsi="Calibri" w:cs="Calibri"/>
          <w:sz w:val="24"/>
          <w:szCs w:val="24"/>
        </w:rPr>
        <w:t>For more information, please contact:</w:t>
      </w:r>
    </w:p>
    <w:p w14:paraId="4FC75EF6" w14:textId="77777777" w:rsidR="000B1FFE" w:rsidRPr="00F25191" w:rsidRDefault="003D64D0" w:rsidP="000B1FF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25191">
        <w:rPr>
          <w:rFonts w:ascii="Calibri" w:hAnsi="Calibri" w:cs="Calibri"/>
          <w:sz w:val="24"/>
          <w:szCs w:val="24"/>
        </w:rPr>
        <w:t>Stacy Smith</w:t>
      </w:r>
      <w:r w:rsidR="00934936" w:rsidRPr="00F25191">
        <w:rPr>
          <w:rFonts w:ascii="Calibri" w:hAnsi="Calibri" w:cs="Calibri"/>
          <w:sz w:val="24"/>
          <w:szCs w:val="24"/>
        </w:rPr>
        <w:t xml:space="preserve"> </w:t>
      </w:r>
    </w:p>
    <w:p w14:paraId="566D6732" w14:textId="4442290F" w:rsidR="000B1FFE" w:rsidRPr="00F25191" w:rsidRDefault="000B1FFE" w:rsidP="000B1FF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25191">
        <w:rPr>
          <w:rFonts w:ascii="Calibri" w:hAnsi="Calibri" w:cs="Calibri"/>
          <w:sz w:val="24"/>
          <w:szCs w:val="24"/>
        </w:rPr>
        <w:t>Statewide Business Consultant for Employment Services</w:t>
      </w:r>
    </w:p>
    <w:p w14:paraId="3E61A848" w14:textId="77777777" w:rsidR="000B1FFE" w:rsidRPr="00F25191" w:rsidRDefault="000B1FFE" w:rsidP="000B1FF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25191">
        <w:rPr>
          <w:rFonts w:ascii="Calibri" w:hAnsi="Calibri" w:cs="Calibri"/>
          <w:sz w:val="24"/>
          <w:szCs w:val="24"/>
        </w:rPr>
        <w:t xml:space="preserve">Florida </w:t>
      </w:r>
      <w:r w:rsidR="00934936" w:rsidRPr="00F25191">
        <w:rPr>
          <w:rFonts w:ascii="Calibri" w:hAnsi="Calibri" w:cs="Calibri"/>
          <w:sz w:val="24"/>
          <w:szCs w:val="24"/>
        </w:rPr>
        <w:t>Division of Blind Services</w:t>
      </w:r>
    </w:p>
    <w:p w14:paraId="41AFD330" w14:textId="0059A3A7" w:rsidR="00A95554" w:rsidRPr="00F25191" w:rsidRDefault="000B1FFE" w:rsidP="000B1FF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25191">
        <w:rPr>
          <w:rFonts w:ascii="Calibri" w:hAnsi="Calibri" w:cs="Calibri"/>
          <w:sz w:val="24"/>
          <w:szCs w:val="24"/>
        </w:rPr>
        <w:t>S</w:t>
      </w:r>
      <w:r w:rsidR="00934936" w:rsidRPr="00F25191">
        <w:rPr>
          <w:rFonts w:ascii="Calibri" w:hAnsi="Calibri" w:cs="Calibri"/>
          <w:sz w:val="24"/>
          <w:szCs w:val="24"/>
        </w:rPr>
        <w:t>tacy.smith@dbs.fldoe.org</w:t>
      </w:r>
    </w:p>
    <w:p w14:paraId="1AAB3068" w14:textId="07F7F273" w:rsidR="000822B3" w:rsidRPr="00F25191" w:rsidRDefault="000822B3">
      <w:pPr>
        <w:rPr>
          <w:rFonts w:ascii="Calibri" w:hAnsi="Calibri" w:cs="Calibri"/>
          <w:sz w:val="24"/>
          <w:szCs w:val="24"/>
        </w:rPr>
      </w:pPr>
    </w:p>
    <w:p w14:paraId="4445DE98" w14:textId="77777777" w:rsidR="00F25191" w:rsidRPr="00F25191" w:rsidRDefault="00F25191" w:rsidP="00F25191">
      <w:pPr>
        <w:rPr>
          <w:rFonts w:ascii="Calibri" w:eastAsia="Times New Roman" w:hAnsi="Calibri" w:cs="Calibri"/>
          <w:i/>
          <w:sz w:val="24"/>
          <w:szCs w:val="24"/>
        </w:rPr>
      </w:pPr>
      <w:r w:rsidRPr="00F25191">
        <w:rPr>
          <w:rFonts w:ascii="Calibri" w:eastAsia="Times New Roman" w:hAnsi="Calibri" w:cs="Calibri"/>
          <w:i/>
          <w:sz w:val="24"/>
          <w:szCs w:val="24"/>
        </w:rPr>
        <w:t xml:space="preserve">The Employment First Florida Success Stories Series highlights examples of innovative employment services, creative state agency employment practices, and individual employment success stories in Florida. The series is a product of the EmployMe1st project, a joint project of </w:t>
      </w:r>
      <w:r w:rsidRPr="00F25191">
        <w:rPr>
          <w:rFonts w:ascii="Calibri" w:eastAsia="Times New Roman" w:hAnsi="Calibri" w:cs="Calibri"/>
          <w:i/>
          <w:sz w:val="24"/>
          <w:szCs w:val="24"/>
        </w:rPr>
        <w:lastRenderedPageBreak/>
        <w:t>the Florida Developmental Disabilities Council, the Institute for Community Inclusion at the University of Massachusetts Boston, and the National Association of State Directors of Developmental Disabilities Services.</w:t>
      </w:r>
    </w:p>
    <w:p w14:paraId="4E1CDC8D" w14:textId="0C845D30" w:rsidR="00F25191" w:rsidRPr="00F25191" w:rsidRDefault="00F25191" w:rsidP="00F25191">
      <w:pPr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  <w:r w:rsidRPr="00F25191">
        <w:rPr>
          <w:rFonts w:ascii="Calibri" w:eastAsia="Times New Roman" w:hAnsi="Calibri" w:cs="Calibri"/>
          <w:sz w:val="20"/>
          <w:szCs w:val="24"/>
        </w:rPr>
        <w:t>The series is a product of EmployMe1st, a joint project of the Florida Developmental Disabilities Council, the Institute for Community Inclusion at the University of Massachusetts Boston, and the National Association of State Directors of Developmental Disabilities Services.</w:t>
      </w:r>
    </w:p>
    <w:sectPr w:rsidR="00F25191" w:rsidRPr="00F25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A82ED" w14:textId="77777777" w:rsidR="00BE7C89" w:rsidRDefault="00BE7C89" w:rsidP="00944E70">
      <w:pPr>
        <w:spacing w:after="0" w:line="240" w:lineRule="auto"/>
      </w:pPr>
      <w:r>
        <w:separator/>
      </w:r>
    </w:p>
  </w:endnote>
  <w:endnote w:type="continuationSeparator" w:id="0">
    <w:p w14:paraId="341633E6" w14:textId="77777777" w:rsidR="00BE7C89" w:rsidRDefault="00BE7C89" w:rsidP="0094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23AF4" w14:textId="77777777" w:rsidR="00BE7C89" w:rsidRDefault="00BE7C89" w:rsidP="00944E70">
      <w:pPr>
        <w:spacing w:after="0" w:line="240" w:lineRule="auto"/>
      </w:pPr>
      <w:r>
        <w:separator/>
      </w:r>
    </w:p>
  </w:footnote>
  <w:footnote w:type="continuationSeparator" w:id="0">
    <w:p w14:paraId="329E4E8A" w14:textId="77777777" w:rsidR="00BE7C89" w:rsidRDefault="00BE7C89" w:rsidP="00944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E70"/>
    <w:rsid w:val="00004ABA"/>
    <w:rsid w:val="00005DF0"/>
    <w:rsid w:val="00007477"/>
    <w:rsid w:val="0001554D"/>
    <w:rsid w:val="000367D7"/>
    <w:rsid w:val="0004619A"/>
    <w:rsid w:val="0005767D"/>
    <w:rsid w:val="00074855"/>
    <w:rsid w:val="00075B00"/>
    <w:rsid w:val="000822B3"/>
    <w:rsid w:val="000910FB"/>
    <w:rsid w:val="000B1FFE"/>
    <w:rsid w:val="000C61AA"/>
    <w:rsid w:val="000F245E"/>
    <w:rsid w:val="00110E4A"/>
    <w:rsid w:val="00115DBD"/>
    <w:rsid w:val="001451B2"/>
    <w:rsid w:val="00150544"/>
    <w:rsid w:val="00171EE4"/>
    <w:rsid w:val="00190257"/>
    <w:rsid w:val="0019035C"/>
    <w:rsid w:val="001F72D5"/>
    <w:rsid w:val="00207EDE"/>
    <w:rsid w:val="002316AC"/>
    <w:rsid w:val="002705D4"/>
    <w:rsid w:val="00296BC0"/>
    <w:rsid w:val="002B0722"/>
    <w:rsid w:val="002B1D89"/>
    <w:rsid w:val="002C0F3C"/>
    <w:rsid w:val="002C3F06"/>
    <w:rsid w:val="002E55B3"/>
    <w:rsid w:val="00310368"/>
    <w:rsid w:val="0033133E"/>
    <w:rsid w:val="00355798"/>
    <w:rsid w:val="00371B95"/>
    <w:rsid w:val="003731C9"/>
    <w:rsid w:val="00376BEF"/>
    <w:rsid w:val="003C0856"/>
    <w:rsid w:val="003D64D0"/>
    <w:rsid w:val="003F207B"/>
    <w:rsid w:val="004109DC"/>
    <w:rsid w:val="004661FB"/>
    <w:rsid w:val="00470FEB"/>
    <w:rsid w:val="004723EA"/>
    <w:rsid w:val="004805D2"/>
    <w:rsid w:val="004B0AC4"/>
    <w:rsid w:val="00505395"/>
    <w:rsid w:val="005A16A9"/>
    <w:rsid w:val="005A1FB0"/>
    <w:rsid w:val="005B1837"/>
    <w:rsid w:val="005D09D4"/>
    <w:rsid w:val="005D6E18"/>
    <w:rsid w:val="005F5900"/>
    <w:rsid w:val="006831A7"/>
    <w:rsid w:val="006E069A"/>
    <w:rsid w:val="006E460C"/>
    <w:rsid w:val="006E5ECB"/>
    <w:rsid w:val="00715D1D"/>
    <w:rsid w:val="00725BED"/>
    <w:rsid w:val="00737FB8"/>
    <w:rsid w:val="007511BE"/>
    <w:rsid w:val="00760AC9"/>
    <w:rsid w:val="007867BD"/>
    <w:rsid w:val="007C2D09"/>
    <w:rsid w:val="007D1557"/>
    <w:rsid w:val="007E05D4"/>
    <w:rsid w:val="007E69C8"/>
    <w:rsid w:val="00820D67"/>
    <w:rsid w:val="008253D7"/>
    <w:rsid w:val="008567F6"/>
    <w:rsid w:val="008C0298"/>
    <w:rsid w:val="008C05E4"/>
    <w:rsid w:val="008D3F79"/>
    <w:rsid w:val="008D4ECC"/>
    <w:rsid w:val="008E4490"/>
    <w:rsid w:val="008F2885"/>
    <w:rsid w:val="00923A57"/>
    <w:rsid w:val="00934936"/>
    <w:rsid w:val="00944E70"/>
    <w:rsid w:val="00951BCC"/>
    <w:rsid w:val="00972436"/>
    <w:rsid w:val="009839DC"/>
    <w:rsid w:val="009856D5"/>
    <w:rsid w:val="009C655B"/>
    <w:rsid w:val="009D24CA"/>
    <w:rsid w:val="009F35D1"/>
    <w:rsid w:val="00A05368"/>
    <w:rsid w:val="00A30562"/>
    <w:rsid w:val="00A370CE"/>
    <w:rsid w:val="00A3773B"/>
    <w:rsid w:val="00A44403"/>
    <w:rsid w:val="00A524D2"/>
    <w:rsid w:val="00A54127"/>
    <w:rsid w:val="00A662FF"/>
    <w:rsid w:val="00A87DA6"/>
    <w:rsid w:val="00A903E2"/>
    <w:rsid w:val="00A94FF1"/>
    <w:rsid w:val="00A95554"/>
    <w:rsid w:val="00AA4A8A"/>
    <w:rsid w:val="00AB36C9"/>
    <w:rsid w:val="00AC2376"/>
    <w:rsid w:val="00AC533B"/>
    <w:rsid w:val="00AE11B4"/>
    <w:rsid w:val="00AE6D3B"/>
    <w:rsid w:val="00B350E3"/>
    <w:rsid w:val="00B4003A"/>
    <w:rsid w:val="00B402C8"/>
    <w:rsid w:val="00B5311C"/>
    <w:rsid w:val="00B74E91"/>
    <w:rsid w:val="00B871BE"/>
    <w:rsid w:val="00BB4959"/>
    <w:rsid w:val="00BE7C89"/>
    <w:rsid w:val="00BF784C"/>
    <w:rsid w:val="00C04AF4"/>
    <w:rsid w:val="00C528B3"/>
    <w:rsid w:val="00C56B1C"/>
    <w:rsid w:val="00C67CCD"/>
    <w:rsid w:val="00CA4493"/>
    <w:rsid w:val="00CA4EA6"/>
    <w:rsid w:val="00CB793A"/>
    <w:rsid w:val="00CD4FEE"/>
    <w:rsid w:val="00CF05E2"/>
    <w:rsid w:val="00D035E1"/>
    <w:rsid w:val="00D204EB"/>
    <w:rsid w:val="00D273B1"/>
    <w:rsid w:val="00D404B2"/>
    <w:rsid w:val="00D53D75"/>
    <w:rsid w:val="00D6577F"/>
    <w:rsid w:val="00DE35F7"/>
    <w:rsid w:val="00DE546A"/>
    <w:rsid w:val="00E25C05"/>
    <w:rsid w:val="00E32A7B"/>
    <w:rsid w:val="00E54CFE"/>
    <w:rsid w:val="00E90025"/>
    <w:rsid w:val="00EC125A"/>
    <w:rsid w:val="00EC1C6E"/>
    <w:rsid w:val="00F15262"/>
    <w:rsid w:val="00F25191"/>
    <w:rsid w:val="00F36457"/>
    <w:rsid w:val="00F50258"/>
    <w:rsid w:val="00F71643"/>
    <w:rsid w:val="00F728C3"/>
    <w:rsid w:val="00FE54A9"/>
    <w:rsid w:val="00F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BD22F"/>
  <w15:chartTrackingRefBased/>
  <w15:docId w15:val="{706FCDDB-119F-45A1-82AA-8FE15826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E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4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E70"/>
  </w:style>
  <w:style w:type="paragraph" w:styleId="Footer">
    <w:name w:val="footer"/>
    <w:basedOn w:val="Normal"/>
    <w:link w:val="FooterChar"/>
    <w:uiPriority w:val="99"/>
    <w:unhideWhenUsed/>
    <w:rsid w:val="00944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E70"/>
  </w:style>
  <w:style w:type="character" w:styleId="CommentReference">
    <w:name w:val="annotation reference"/>
    <w:basedOn w:val="DefaultParagraphFont"/>
    <w:uiPriority w:val="99"/>
    <w:semiHidden/>
    <w:unhideWhenUsed/>
    <w:rsid w:val="00A52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4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4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5E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A3BD7-9B9C-E24D-9303-FEF3C470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Bose</dc:creator>
  <cp:keywords/>
  <dc:description/>
  <cp:lastModifiedBy>Sheila N Johnson</cp:lastModifiedBy>
  <cp:revision>2</cp:revision>
  <dcterms:created xsi:type="dcterms:W3CDTF">2019-01-04T17:46:00Z</dcterms:created>
  <dcterms:modified xsi:type="dcterms:W3CDTF">2019-01-04T17:46:00Z</dcterms:modified>
</cp:coreProperties>
</file>